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4E" w:rsidRPr="007B65ED" w:rsidRDefault="00ED4A27" w:rsidP="00514492">
      <w:pPr>
        <w:spacing w:after="80" w:line="240" w:lineRule="auto"/>
        <w:jc w:val="center"/>
        <w:rPr>
          <w:b/>
          <w:sz w:val="36"/>
          <w:lang w:val="en-AU"/>
        </w:rPr>
      </w:pPr>
      <w:bookmarkStart w:id="0" w:name="_GoBack"/>
      <w:r w:rsidRPr="007B65ED">
        <w:rPr>
          <w:b/>
          <w:sz w:val="36"/>
          <w:lang w:val="en-AU"/>
        </w:rPr>
        <w:t>Rector</w:t>
      </w:r>
      <w:r w:rsidR="00DD3F56" w:rsidRPr="007B65ED">
        <w:rPr>
          <w:b/>
          <w:sz w:val="36"/>
          <w:lang w:val="en-AU"/>
        </w:rPr>
        <w:t>’</w:t>
      </w:r>
      <w:r w:rsidRPr="007B65ED">
        <w:rPr>
          <w:b/>
          <w:sz w:val="36"/>
          <w:lang w:val="en-AU"/>
        </w:rPr>
        <w:t>s</w:t>
      </w:r>
      <w:r w:rsidR="00DD3F56" w:rsidRPr="007B65ED">
        <w:rPr>
          <w:b/>
          <w:sz w:val="36"/>
          <w:lang w:val="en-AU"/>
        </w:rPr>
        <w:t xml:space="preserve"> Annual</w:t>
      </w:r>
      <w:r w:rsidR="00E17C42" w:rsidRPr="007B65ED">
        <w:rPr>
          <w:b/>
          <w:sz w:val="36"/>
          <w:lang w:val="en-AU"/>
        </w:rPr>
        <w:t xml:space="preserve"> </w:t>
      </w:r>
      <w:r w:rsidR="00B46D19" w:rsidRPr="007B65ED">
        <w:rPr>
          <w:b/>
          <w:sz w:val="36"/>
          <w:lang w:val="en-AU"/>
        </w:rPr>
        <w:t>Report</w:t>
      </w:r>
      <w:r w:rsidR="00DD3F56" w:rsidRPr="007B65ED">
        <w:rPr>
          <w:b/>
          <w:sz w:val="36"/>
          <w:lang w:val="en-AU"/>
        </w:rPr>
        <w:t xml:space="preserve"> </w:t>
      </w:r>
      <w:r w:rsidR="00B46D19" w:rsidRPr="007B65ED">
        <w:rPr>
          <w:b/>
          <w:sz w:val="36"/>
          <w:lang w:val="en-AU"/>
        </w:rPr>
        <w:t xml:space="preserve"> </w:t>
      </w:r>
      <w:r w:rsidR="00DC6FA7" w:rsidRPr="007B65ED">
        <w:rPr>
          <w:b/>
          <w:sz w:val="36"/>
          <w:lang w:val="en-AU"/>
        </w:rPr>
        <w:t xml:space="preserve">   </w:t>
      </w:r>
      <w:r w:rsidR="00D955F1" w:rsidRPr="007B65ED">
        <w:rPr>
          <w:b/>
          <w:sz w:val="36"/>
          <w:lang w:val="en-AU"/>
        </w:rPr>
        <w:t>March</w:t>
      </w:r>
      <w:r w:rsidR="00F6154B" w:rsidRPr="007B65ED">
        <w:rPr>
          <w:b/>
          <w:sz w:val="36"/>
          <w:lang w:val="en-AU"/>
        </w:rPr>
        <w:t xml:space="preserve"> </w:t>
      </w:r>
      <w:r w:rsidR="00646C04" w:rsidRPr="007B65ED">
        <w:rPr>
          <w:b/>
          <w:sz w:val="36"/>
          <w:lang w:val="en-AU"/>
        </w:rPr>
        <w:t>201</w:t>
      </w:r>
      <w:r w:rsidR="00F33EA5">
        <w:rPr>
          <w:b/>
          <w:sz w:val="36"/>
          <w:lang w:val="en-AU"/>
        </w:rPr>
        <w:t>8</w:t>
      </w:r>
    </w:p>
    <w:p w:rsidR="00D955F1" w:rsidRPr="007B65ED" w:rsidRDefault="00706622" w:rsidP="00C817F1">
      <w:pPr>
        <w:spacing w:after="0" w:line="240" w:lineRule="auto"/>
        <w:jc w:val="both"/>
        <w:rPr>
          <w:b/>
          <w:sz w:val="28"/>
          <w:szCs w:val="28"/>
          <w:lang w:val="en-AU"/>
        </w:rPr>
      </w:pPr>
      <w:r w:rsidRPr="007B65ED">
        <w:rPr>
          <w:b/>
          <w:sz w:val="28"/>
          <w:szCs w:val="28"/>
          <w:lang w:val="en-AU"/>
        </w:rPr>
        <w:t>C</w:t>
      </w:r>
      <w:r w:rsidR="0067677E" w:rsidRPr="007B65ED">
        <w:rPr>
          <w:b/>
          <w:sz w:val="28"/>
          <w:szCs w:val="28"/>
          <w:lang w:val="en-AU"/>
        </w:rPr>
        <w:t>onnecti</w:t>
      </w:r>
      <w:r w:rsidRPr="007B65ED">
        <w:rPr>
          <w:b/>
          <w:sz w:val="28"/>
          <w:szCs w:val="28"/>
          <w:lang w:val="en-AU"/>
        </w:rPr>
        <w:t>ng us and God</w:t>
      </w:r>
    </w:p>
    <w:p w:rsidR="00F33EA5" w:rsidRDefault="00F33EA5" w:rsidP="00706622">
      <w:pPr>
        <w:spacing w:line="240" w:lineRule="auto"/>
        <w:jc w:val="both"/>
        <w:rPr>
          <w:sz w:val="24"/>
          <w:szCs w:val="24"/>
          <w:lang w:val="en-AU"/>
        </w:rPr>
      </w:pPr>
      <w:r>
        <w:rPr>
          <w:sz w:val="24"/>
          <w:szCs w:val="24"/>
          <w:lang w:val="en-AU"/>
        </w:rPr>
        <w:t>We have truly been doubly blessed, firstly with the wonderful Gospel that gives our lives meaning and purpose in the ‘here and now’ as well as the sure hope of eternal life, and secondly with the environment in which we live.</w:t>
      </w:r>
      <w:r w:rsidRPr="00F33EA5">
        <w:rPr>
          <w:sz w:val="24"/>
          <w:szCs w:val="24"/>
          <w:lang w:val="en-AU"/>
        </w:rPr>
        <w:t xml:space="preserve"> </w:t>
      </w:r>
      <w:r>
        <w:rPr>
          <w:sz w:val="24"/>
          <w:szCs w:val="24"/>
          <w:lang w:val="en-AU"/>
        </w:rPr>
        <w:t>What a wonderful privilege it is to serve God in this most beautiful part of the world!</w:t>
      </w:r>
      <w:r w:rsidR="00ED5259">
        <w:rPr>
          <w:sz w:val="24"/>
          <w:szCs w:val="24"/>
          <w:lang w:val="en-AU"/>
        </w:rPr>
        <w:t xml:space="preserve"> </w:t>
      </w:r>
      <w:r>
        <w:rPr>
          <w:sz w:val="24"/>
          <w:szCs w:val="24"/>
          <w:lang w:val="en-AU"/>
        </w:rPr>
        <w:t xml:space="preserve">We have </w:t>
      </w:r>
      <w:r w:rsidR="007966C3">
        <w:rPr>
          <w:sz w:val="24"/>
          <w:szCs w:val="24"/>
          <w:lang w:val="en-AU"/>
        </w:rPr>
        <w:t>a great climate, fantastic beaches, waterways, and farmland</w:t>
      </w:r>
      <w:r>
        <w:rPr>
          <w:sz w:val="24"/>
          <w:szCs w:val="24"/>
          <w:lang w:val="en-AU"/>
        </w:rPr>
        <w:t xml:space="preserve"> in the </w:t>
      </w:r>
      <w:r w:rsidR="007979F4">
        <w:rPr>
          <w:sz w:val="24"/>
          <w:szCs w:val="24"/>
          <w:lang w:val="en-AU"/>
        </w:rPr>
        <w:t>1000</w:t>
      </w:r>
      <w:r w:rsidR="00EA0472">
        <w:rPr>
          <w:sz w:val="24"/>
          <w:szCs w:val="24"/>
          <w:lang w:val="en-AU"/>
        </w:rPr>
        <w:t xml:space="preserve"> square </w:t>
      </w:r>
      <w:r w:rsidR="00E546E6">
        <w:rPr>
          <w:sz w:val="24"/>
          <w:szCs w:val="24"/>
          <w:lang w:val="en-AU"/>
        </w:rPr>
        <w:t>k</w:t>
      </w:r>
      <w:r w:rsidR="00EA0472">
        <w:rPr>
          <w:sz w:val="24"/>
          <w:szCs w:val="24"/>
          <w:lang w:val="en-AU"/>
        </w:rPr>
        <w:t>ilometres</w:t>
      </w:r>
      <w:r>
        <w:rPr>
          <w:sz w:val="24"/>
          <w:szCs w:val="24"/>
          <w:lang w:val="en-AU"/>
        </w:rPr>
        <w:t xml:space="preserve"> or so that is our Parish. But more important are the parishioners who gather each we</w:t>
      </w:r>
      <w:r w:rsidR="00656E4B">
        <w:rPr>
          <w:sz w:val="24"/>
          <w:szCs w:val="24"/>
          <w:lang w:val="en-AU"/>
        </w:rPr>
        <w:t>ek in our 4 centres across the P</w:t>
      </w:r>
      <w:r>
        <w:rPr>
          <w:sz w:val="24"/>
          <w:szCs w:val="24"/>
          <w:lang w:val="en-AU"/>
        </w:rPr>
        <w:t>arish, where we can demonstrate to the community the love of God in action.</w:t>
      </w:r>
    </w:p>
    <w:p w:rsidR="00F33EA5" w:rsidRDefault="00F33EA5" w:rsidP="00706622">
      <w:pPr>
        <w:spacing w:line="240" w:lineRule="auto"/>
        <w:jc w:val="both"/>
        <w:rPr>
          <w:sz w:val="24"/>
          <w:szCs w:val="24"/>
          <w:lang w:val="en-AU"/>
        </w:rPr>
      </w:pPr>
      <w:r>
        <w:rPr>
          <w:sz w:val="24"/>
          <w:szCs w:val="24"/>
          <w:lang w:val="en-AU"/>
        </w:rPr>
        <w:t>As I write</w:t>
      </w:r>
      <w:r w:rsidR="00656E4B">
        <w:rPr>
          <w:sz w:val="24"/>
          <w:szCs w:val="24"/>
          <w:lang w:val="en-AU"/>
        </w:rPr>
        <w:t xml:space="preserve"> this</w:t>
      </w:r>
      <w:r>
        <w:rPr>
          <w:sz w:val="24"/>
          <w:szCs w:val="24"/>
          <w:lang w:val="en-AU"/>
        </w:rPr>
        <w:t>, an offer ha</w:t>
      </w:r>
      <w:r w:rsidR="00656E4B">
        <w:rPr>
          <w:sz w:val="24"/>
          <w:szCs w:val="24"/>
          <w:lang w:val="en-AU"/>
        </w:rPr>
        <w:t>s been accepted for the Church b</w:t>
      </w:r>
      <w:r>
        <w:rPr>
          <w:sz w:val="24"/>
          <w:szCs w:val="24"/>
          <w:lang w:val="en-AU"/>
        </w:rPr>
        <w:t>uilding known as St James Bungwahl – our fifth centre</w:t>
      </w:r>
      <w:r w:rsidR="00656E4B">
        <w:rPr>
          <w:sz w:val="24"/>
          <w:szCs w:val="24"/>
          <w:lang w:val="en-AU"/>
        </w:rPr>
        <w:t xml:space="preserve"> -</w:t>
      </w:r>
      <w:r>
        <w:rPr>
          <w:sz w:val="24"/>
          <w:szCs w:val="24"/>
          <w:lang w:val="en-AU"/>
        </w:rPr>
        <w:t xml:space="preserve"> which unfortunately we have had to sell due to a combination of low attendance and high anticipated upkeep costs. We are very grateful that most parishioners who attended St James now worship regularly in our other centres.</w:t>
      </w:r>
    </w:p>
    <w:p w:rsidR="00A745FF" w:rsidRDefault="004953EA" w:rsidP="00706622">
      <w:pPr>
        <w:spacing w:line="240" w:lineRule="auto"/>
        <w:jc w:val="both"/>
        <w:rPr>
          <w:sz w:val="24"/>
          <w:szCs w:val="24"/>
          <w:lang w:val="en-AU"/>
        </w:rPr>
      </w:pPr>
      <w:r>
        <w:rPr>
          <w:sz w:val="24"/>
          <w:szCs w:val="24"/>
          <w:lang w:val="en-AU"/>
        </w:rPr>
        <w:t>At the recent clergy retreat it was made very clear that the Diocese would need to raise Millions of Dollars to provide some compensation for victims of Sexual abuse in the Diocese, as well as examine the viability of assets</w:t>
      </w:r>
      <w:r w:rsidR="00335E96">
        <w:rPr>
          <w:sz w:val="24"/>
          <w:szCs w:val="24"/>
          <w:lang w:val="en-AU"/>
        </w:rPr>
        <w:t xml:space="preserve"> across the Diocese. This money can only come from the sale of church property such as church buildings with few in attendance that are located close to sister churches. Parishes also need to look at other models of ministry, to utilise our assets better. Having a church building that is only open 2 hours per week, is poor utilisation of the asset. Perhaps the building can be used for something else during the week. A diocesan team will be visiting each parish to assess the assets in the parishes and make recommendations to the Diocese.</w:t>
      </w:r>
      <w:r w:rsidR="00A745FF">
        <w:rPr>
          <w:sz w:val="24"/>
          <w:szCs w:val="24"/>
          <w:lang w:val="en-AU"/>
        </w:rPr>
        <w:t xml:space="preserve"> This may be seen by some as a bad thing, however this action may also drive us to think of fresh ways we can ‘be church’ and interact constructively with our communities.</w:t>
      </w:r>
    </w:p>
    <w:p w:rsidR="00D37C68" w:rsidRDefault="00EA0472" w:rsidP="00706622">
      <w:pPr>
        <w:spacing w:line="240" w:lineRule="auto"/>
        <w:jc w:val="both"/>
        <w:rPr>
          <w:sz w:val="24"/>
          <w:szCs w:val="24"/>
          <w:lang w:val="en-AU"/>
        </w:rPr>
      </w:pPr>
      <w:r w:rsidRPr="007B65ED">
        <w:rPr>
          <w:sz w:val="24"/>
          <w:szCs w:val="24"/>
          <w:lang w:val="en-AU"/>
        </w:rPr>
        <w:t xml:space="preserve">My vision for our Parish </w:t>
      </w:r>
      <w:r w:rsidR="00F33EA5">
        <w:rPr>
          <w:sz w:val="24"/>
          <w:szCs w:val="24"/>
          <w:lang w:val="en-AU"/>
        </w:rPr>
        <w:t xml:space="preserve">continues to be </w:t>
      </w:r>
      <w:r w:rsidRPr="007B65ED">
        <w:rPr>
          <w:sz w:val="24"/>
          <w:szCs w:val="24"/>
          <w:lang w:val="en-AU"/>
        </w:rPr>
        <w:t xml:space="preserve">that </w:t>
      </w:r>
      <w:r w:rsidRPr="007B65ED">
        <w:rPr>
          <w:i/>
          <w:sz w:val="24"/>
          <w:szCs w:val="24"/>
          <w:lang w:val="en-AU"/>
        </w:rPr>
        <w:t xml:space="preserve">“We will connect meaningfully with our community to inspire hope and </w:t>
      </w:r>
      <w:r>
        <w:rPr>
          <w:i/>
          <w:sz w:val="24"/>
          <w:szCs w:val="24"/>
          <w:lang w:val="en-AU"/>
        </w:rPr>
        <w:t>transform</w:t>
      </w:r>
      <w:r w:rsidRPr="007B65ED">
        <w:rPr>
          <w:i/>
          <w:sz w:val="24"/>
          <w:szCs w:val="24"/>
          <w:lang w:val="en-AU"/>
        </w:rPr>
        <w:t xml:space="preserve"> lives through faith in Jesus”</w:t>
      </w:r>
      <w:r>
        <w:rPr>
          <w:i/>
          <w:sz w:val="24"/>
          <w:szCs w:val="24"/>
          <w:lang w:val="en-AU"/>
        </w:rPr>
        <w:t>.</w:t>
      </w:r>
      <w:r w:rsidR="00656E4B">
        <w:rPr>
          <w:i/>
          <w:sz w:val="24"/>
          <w:szCs w:val="24"/>
          <w:lang w:val="en-AU"/>
        </w:rPr>
        <w:t xml:space="preserve"> </w:t>
      </w:r>
      <w:r w:rsidR="00F33EA5">
        <w:rPr>
          <w:sz w:val="24"/>
          <w:szCs w:val="24"/>
          <w:lang w:val="en-AU"/>
        </w:rPr>
        <w:t xml:space="preserve"> Jesus came to seek and save the lost, </w:t>
      </w:r>
      <w:r w:rsidR="00D37C68">
        <w:rPr>
          <w:sz w:val="24"/>
          <w:szCs w:val="24"/>
          <w:lang w:val="en-AU"/>
        </w:rPr>
        <w:t xml:space="preserve">and </w:t>
      </w:r>
      <w:r w:rsidR="00AF512B">
        <w:rPr>
          <w:sz w:val="24"/>
          <w:szCs w:val="24"/>
          <w:lang w:val="en-AU"/>
        </w:rPr>
        <w:t xml:space="preserve">that’s what we </w:t>
      </w:r>
      <w:r w:rsidR="00D37C68">
        <w:rPr>
          <w:sz w:val="24"/>
          <w:szCs w:val="24"/>
          <w:lang w:val="en-AU"/>
        </w:rPr>
        <w:t xml:space="preserve">do </w:t>
      </w:r>
      <w:r w:rsidR="00AF512B">
        <w:rPr>
          <w:sz w:val="24"/>
          <w:szCs w:val="24"/>
          <w:lang w:val="en-AU"/>
        </w:rPr>
        <w:t xml:space="preserve">too </w:t>
      </w:r>
      <w:r w:rsidR="00D37C68">
        <w:rPr>
          <w:sz w:val="24"/>
          <w:szCs w:val="24"/>
          <w:lang w:val="en-AU"/>
        </w:rPr>
        <w:t xml:space="preserve">through our many and varied activities such as:  </w:t>
      </w:r>
      <w:r w:rsidR="00571336">
        <w:rPr>
          <w:sz w:val="24"/>
          <w:szCs w:val="24"/>
          <w:lang w:val="en-AU"/>
        </w:rPr>
        <w:t xml:space="preserve">court care; </w:t>
      </w:r>
      <w:r w:rsidR="00510E64">
        <w:rPr>
          <w:sz w:val="24"/>
          <w:szCs w:val="24"/>
          <w:lang w:val="en-AU"/>
        </w:rPr>
        <w:t xml:space="preserve">baptism services; </w:t>
      </w:r>
      <w:r w:rsidR="0003071A">
        <w:rPr>
          <w:sz w:val="24"/>
          <w:szCs w:val="24"/>
          <w:lang w:val="en-AU"/>
        </w:rPr>
        <w:t>the Dyer</w:t>
      </w:r>
      <w:r w:rsidR="00B9601D">
        <w:rPr>
          <w:sz w:val="24"/>
          <w:szCs w:val="24"/>
          <w:lang w:val="en-AU"/>
        </w:rPr>
        <w:t>’</w:t>
      </w:r>
      <w:r w:rsidR="0003071A">
        <w:rPr>
          <w:sz w:val="24"/>
          <w:szCs w:val="24"/>
          <w:lang w:val="en-AU"/>
        </w:rPr>
        <w:t xml:space="preserve">s Crossing guild; </w:t>
      </w:r>
      <w:r w:rsidR="00AF512B">
        <w:rPr>
          <w:sz w:val="24"/>
          <w:szCs w:val="24"/>
          <w:lang w:val="en-AU"/>
        </w:rPr>
        <w:t>our</w:t>
      </w:r>
      <w:r w:rsidR="00571336">
        <w:rPr>
          <w:sz w:val="24"/>
          <w:szCs w:val="24"/>
          <w:lang w:val="en-AU"/>
        </w:rPr>
        <w:t xml:space="preserve"> friendship group; our growth groups; men’s dinners; mini-lunch; our monthly St Alban’s BBQ; our Op-Shop; Rugrats; our Christian Bookshop; </w:t>
      </w:r>
      <w:r w:rsidR="005E642D">
        <w:rPr>
          <w:sz w:val="24"/>
          <w:szCs w:val="24"/>
          <w:lang w:val="en-AU"/>
        </w:rPr>
        <w:t>ToddlerTime</w:t>
      </w:r>
      <w:r w:rsidR="009D4DAD">
        <w:rPr>
          <w:sz w:val="24"/>
          <w:szCs w:val="24"/>
          <w:lang w:val="en-AU"/>
        </w:rPr>
        <w:t>;</w:t>
      </w:r>
      <w:r w:rsidR="005E642D">
        <w:rPr>
          <w:sz w:val="24"/>
          <w:szCs w:val="24"/>
          <w:lang w:val="en-AU"/>
        </w:rPr>
        <w:t xml:space="preserve"> </w:t>
      </w:r>
      <w:r w:rsidR="0003071A">
        <w:rPr>
          <w:sz w:val="24"/>
          <w:szCs w:val="24"/>
          <w:lang w:val="en-AU"/>
        </w:rPr>
        <w:t xml:space="preserve">and </w:t>
      </w:r>
      <w:r w:rsidR="00656E4B">
        <w:rPr>
          <w:sz w:val="24"/>
          <w:szCs w:val="24"/>
          <w:lang w:val="en-AU"/>
        </w:rPr>
        <w:t>our</w:t>
      </w:r>
      <w:r w:rsidR="00534524">
        <w:rPr>
          <w:sz w:val="24"/>
          <w:szCs w:val="24"/>
          <w:lang w:val="en-AU"/>
        </w:rPr>
        <w:t xml:space="preserve"> walking group</w:t>
      </w:r>
      <w:r w:rsidR="00B56861">
        <w:rPr>
          <w:sz w:val="24"/>
          <w:szCs w:val="24"/>
          <w:lang w:val="en-AU"/>
        </w:rPr>
        <w:t xml:space="preserve"> (See </w:t>
      </w:r>
      <w:r w:rsidR="00E03631">
        <w:rPr>
          <w:sz w:val="24"/>
          <w:szCs w:val="24"/>
          <w:lang w:val="en-AU"/>
        </w:rPr>
        <w:t xml:space="preserve">individual </w:t>
      </w:r>
      <w:r w:rsidR="00B56861">
        <w:rPr>
          <w:sz w:val="24"/>
          <w:szCs w:val="24"/>
          <w:lang w:val="en-AU"/>
        </w:rPr>
        <w:t>reports for more details)</w:t>
      </w:r>
      <w:r w:rsidR="0003071A">
        <w:rPr>
          <w:sz w:val="24"/>
          <w:szCs w:val="24"/>
          <w:lang w:val="en-AU"/>
        </w:rPr>
        <w:t>.</w:t>
      </w:r>
      <w:r w:rsidR="009D4DAD">
        <w:rPr>
          <w:sz w:val="24"/>
          <w:szCs w:val="24"/>
          <w:lang w:val="en-AU"/>
        </w:rPr>
        <w:t xml:space="preserve"> </w:t>
      </w:r>
    </w:p>
    <w:p w:rsidR="00D37C68" w:rsidRDefault="00D37C68" w:rsidP="00706622">
      <w:pPr>
        <w:spacing w:line="240" w:lineRule="auto"/>
        <w:jc w:val="both"/>
        <w:rPr>
          <w:sz w:val="24"/>
          <w:szCs w:val="24"/>
          <w:lang w:val="en-AU"/>
        </w:rPr>
      </w:pPr>
      <w:r>
        <w:rPr>
          <w:sz w:val="24"/>
          <w:szCs w:val="24"/>
          <w:lang w:val="en-AU"/>
        </w:rPr>
        <w:t xml:space="preserve">My </w:t>
      </w:r>
      <w:r w:rsidR="00A745FF">
        <w:rPr>
          <w:sz w:val="24"/>
          <w:szCs w:val="24"/>
          <w:lang w:val="en-AU"/>
        </w:rPr>
        <w:t xml:space="preserve">dual </w:t>
      </w:r>
      <w:r>
        <w:rPr>
          <w:sz w:val="24"/>
          <w:szCs w:val="24"/>
          <w:lang w:val="en-AU"/>
        </w:rPr>
        <w:t xml:space="preserve">focus in the year ahead is to </w:t>
      </w:r>
      <w:r w:rsidR="00A745FF">
        <w:rPr>
          <w:sz w:val="24"/>
          <w:szCs w:val="24"/>
          <w:lang w:val="en-AU"/>
        </w:rPr>
        <w:t xml:space="preserve">look at our assets and their utilisation, and to </w:t>
      </w:r>
      <w:r>
        <w:rPr>
          <w:sz w:val="24"/>
          <w:szCs w:val="24"/>
          <w:lang w:val="en-AU"/>
        </w:rPr>
        <w:t xml:space="preserve">raise the profile of our care for people of all ages. It is </w:t>
      </w:r>
      <w:r w:rsidR="00656E4B">
        <w:rPr>
          <w:sz w:val="24"/>
          <w:szCs w:val="24"/>
          <w:lang w:val="en-AU"/>
        </w:rPr>
        <w:t xml:space="preserve">vital </w:t>
      </w:r>
      <w:r>
        <w:rPr>
          <w:sz w:val="24"/>
          <w:szCs w:val="24"/>
          <w:lang w:val="en-AU"/>
        </w:rPr>
        <w:t xml:space="preserve">that when people move into our area to work or retire, they know that we will support them. </w:t>
      </w:r>
      <w:r w:rsidR="002D1773">
        <w:rPr>
          <w:sz w:val="24"/>
          <w:szCs w:val="24"/>
          <w:lang w:val="en-AU"/>
        </w:rPr>
        <w:t xml:space="preserve">We need to raise the profile of our </w:t>
      </w:r>
      <w:r>
        <w:rPr>
          <w:sz w:val="24"/>
          <w:szCs w:val="24"/>
          <w:lang w:val="en-AU"/>
        </w:rPr>
        <w:t xml:space="preserve">growth groups </w:t>
      </w:r>
      <w:r w:rsidR="002D1773">
        <w:rPr>
          <w:sz w:val="24"/>
          <w:szCs w:val="24"/>
          <w:lang w:val="en-AU"/>
        </w:rPr>
        <w:t xml:space="preserve">to nurture people in the faith, and our Pastoral Partners program to support people through practical means. Not all churches are as committed to pastoral care as we are, and we need to excel in this important area. Visitation will continue in </w:t>
      </w:r>
      <w:r>
        <w:rPr>
          <w:sz w:val="24"/>
          <w:szCs w:val="24"/>
          <w:lang w:val="en-AU"/>
        </w:rPr>
        <w:t xml:space="preserve">the nursing homes </w:t>
      </w:r>
      <w:r w:rsidR="002D1773">
        <w:rPr>
          <w:sz w:val="24"/>
          <w:szCs w:val="24"/>
          <w:lang w:val="en-AU"/>
        </w:rPr>
        <w:t>with</w:t>
      </w:r>
      <w:r>
        <w:rPr>
          <w:sz w:val="24"/>
          <w:szCs w:val="24"/>
          <w:lang w:val="en-AU"/>
        </w:rPr>
        <w:t xml:space="preserve"> services which are either Anglican or interdenominational as a member of the Ministers Fellowship (of which I ha</w:t>
      </w:r>
      <w:r w:rsidR="00656E4B">
        <w:rPr>
          <w:sz w:val="24"/>
          <w:szCs w:val="24"/>
          <w:lang w:val="en-AU"/>
        </w:rPr>
        <w:t>ve been recently appointed the C</w:t>
      </w:r>
      <w:r>
        <w:rPr>
          <w:sz w:val="24"/>
          <w:szCs w:val="24"/>
          <w:lang w:val="en-AU"/>
        </w:rPr>
        <w:t>hair).</w:t>
      </w:r>
      <w:r w:rsidR="00D95C24" w:rsidRPr="00D95C24">
        <w:rPr>
          <w:sz w:val="24"/>
          <w:szCs w:val="24"/>
          <w:lang w:val="en-AU"/>
        </w:rPr>
        <w:t xml:space="preserve"> </w:t>
      </w:r>
      <w:r w:rsidR="002D1773">
        <w:rPr>
          <w:sz w:val="24"/>
          <w:szCs w:val="24"/>
          <w:lang w:val="en-AU"/>
        </w:rPr>
        <w:t>H</w:t>
      </w:r>
      <w:r w:rsidR="00D95C24">
        <w:rPr>
          <w:sz w:val="24"/>
          <w:szCs w:val="24"/>
          <w:lang w:val="en-AU"/>
        </w:rPr>
        <w:t>ome visitation to those who are unable to ‘get out’</w:t>
      </w:r>
      <w:r w:rsidR="002D1773">
        <w:rPr>
          <w:sz w:val="24"/>
          <w:szCs w:val="24"/>
          <w:lang w:val="en-AU"/>
        </w:rPr>
        <w:t xml:space="preserve"> will also continue by request</w:t>
      </w:r>
      <w:r w:rsidR="00D95C24">
        <w:rPr>
          <w:sz w:val="24"/>
          <w:szCs w:val="24"/>
          <w:lang w:val="en-AU"/>
        </w:rPr>
        <w:t xml:space="preserve">. </w:t>
      </w:r>
      <w:r>
        <w:rPr>
          <w:sz w:val="24"/>
          <w:szCs w:val="24"/>
          <w:lang w:val="en-AU"/>
        </w:rPr>
        <w:t xml:space="preserve">Visiting the elderly </w:t>
      </w:r>
      <w:r w:rsidR="00E57010">
        <w:rPr>
          <w:sz w:val="24"/>
          <w:szCs w:val="24"/>
          <w:lang w:val="en-AU"/>
        </w:rPr>
        <w:t>i</w:t>
      </w:r>
      <w:r>
        <w:rPr>
          <w:sz w:val="24"/>
          <w:szCs w:val="24"/>
          <w:lang w:val="en-AU"/>
        </w:rPr>
        <w:t xml:space="preserve">s especially important in a retirement area such as ours, since many people move here in early retirement, </w:t>
      </w:r>
      <w:r w:rsidR="00D95C24">
        <w:rPr>
          <w:sz w:val="24"/>
          <w:szCs w:val="24"/>
          <w:lang w:val="en-AU"/>
        </w:rPr>
        <w:t xml:space="preserve">and </w:t>
      </w:r>
      <w:r>
        <w:rPr>
          <w:sz w:val="24"/>
          <w:szCs w:val="24"/>
          <w:lang w:val="en-AU"/>
        </w:rPr>
        <w:t>hav</w:t>
      </w:r>
      <w:r w:rsidR="00D95C24">
        <w:rPr>
          <w:sz w:val="24"/>
          <w:szCs w:val="24"/>
          <w:lang w:val="en-AU"/>
        </w:rPr>
        <w:t>e</w:t>
      </w:r>
      <w:r>
        <w:rPr>
          <w:sz w:val="24"/>
          <w:szCs w:val="24"/>
          <w:lang w:val="en-AU"/>
        </w:rPr>
        <w:t xml:space="preserve"> no immediate relatives in the area. How sad would it be</w:t>
      </w:r>
      <w:r w:rsidR="00537D84">
        <w:rPr>
          <w:sz w:val="24"/>
          <w:szCs w:val="24"/>
          <w:lang w:val="en-AU"/>
        </w:rPr>
        <w:t>,</w:t>
      </w:r>
      <w:r>
        <w:rPr>
          <w:sz w:val="24"/>
          <w:szCs w:val="24"/>
          <w:lang w:val="en-AU"/>
        </w:rPr>
        <w:t xml:space="preserve"> to be a faithful Christian attending church until your twilight years, only to find yourself with no Chr</w:t>
      </w:r>
      <w:r w:rsidR="00537D84">
        <w:rPr>
          <w:sz w:val="24"/>
          <w:szCs w:val="24"/>
          <w:lang w:val="en-AU"/>
        </w:rPr>
        <w:t>istian input, and no fellowship when you can no longer attend church? As part of the body of Christ in this area, we have an obligation to people of all ages</w:t>
      </w:r>
      <w:r w:rsidR="00F27418">
        <w:rPr>
          <w:sz w:val="24"/>
          <w:szCs w:val="24"/>
          <w:lang w:val="en-AU"/>
        </w:rPr>
        <w:t xml:space="preserve"> - t</w:t>
      </w:r>
      <w:r w:rsidR="00537D84">
        <w:rPr>
          <w:sz w:val="24"/>
          <w:szCs w:val="24"/>
          <w:lang w:val="en-AU"/>
        </w:rPr>
        <w:t xml:space="preserve">o pastorally care for all who have come to faith and to promote the gospel to those who </w:t>
      </w:r>
      <w:r w:rsidR="00DB61E6">
        <w:rPr>
          <w:sz w:val="24"/>
          <w:szCs w:val="24"/>
          <w:lang w:val="en-AU"/>
        </w:rPr>
        <w:t xml:space="preserve">do not </w:t>
      </w:r>
      <w:r w:rsidR="00537D84">
        <w:rPr>
          <w:sz w:val="24"/>
          <w:szCs w:val="24"/>
          <w:lang w:val="en-AU"/>
        </w:rPr>
        <w:t xml:space="preserve">yet </w:t>
      </w:r>
      <w:r w:rsidR="00DB61E6">
        <w:rPr>
          <w:sz w:val="24"/>
          <w:szCs w:val="24"/>
          <w:lang w:val="en-AU"/>
        </w:rPr>
        <w:t xml:space="preserve">have a relationship with </w:t>
      </w:r>
      <w:r w:rsidR="004E5DA9">
        <w:rPr>
          <w:sz w:val="24"/>
          <w:szCs w:val="24"/>
          <w:lang w:val="en-AU"/>
        </w:rPr>
        <w:t>Christ as their Lord and S</w:t>
      </w:r>
      <w:r w:rsidR="00537D84">
        <w:rPr>
          <w:sz w:val="24"/>
          <w:szCs w:val="24"/>
          <w:lang w:val="en-AU"/>
        </w:rPr>
        <w:t>aviour.</w:t>
      </w:r>
    </w:p>
    <w:p w:rsidR="00537D84" w:rsidRDefault="00F73C9D" w:rsidP="00B3642F">
      <w:pPr>
        <w:spacing w:line="240" w:lineRule="auto"/>
        <w:jc w:val="both"/>
        <w:rPr>
          <w:sz w:val="24"/>
          <w:szCs w:val="24"/>
          <w:lang w:val="en-AU"/>
        </w:rPr>
      </w:pPr>
      <w:r>
        <w:rPr>
          <w:sz w:val="24"/>
          <w:szCs w:val="24"/>
          <w:lang w:val="en-AU"/>
        </w:rPr>
        <w:t xml:space="preserve">We </w:t>
      </w:r>
      <w:r w:rsidR="00537D84">
        <w:rPr>
          <w:sz w:val="24"/>
          <w:szCs w:val="24"/>
          <w:lang w:val="en-AU"/>
        </w:rPr>
        <w:t>need to continue to work on</w:t>
      </w:r>
      <w:r>
        <w:rPr>
          <w:sz w:val="24"/>
          <w:szCs w:val="24"/>
          <w:lang w:val="en-AU"/>
        </w:rPr>
        <w:t xml:space="preserve"> effectively caring for people of all ages</w:t>
      </w:r>
      <w:r w:rsidR="00537D84">
        <w:rPr>
          <w:sz w:val="24"/>
          <w:szCs w:val="24"/>
          <w:lang w:val="en-AU"/>
        </w:rPr>
        <w:t>. Our aim to employ a famil</w:t>
      </w:r>
      <w:r w:rsidR="00E20BEA">
        <w:rPr>
          <w:sz w:val="24"/>
          <w:szCs w:val="24"/>
          <w:lang w:val="en-AU"/>
        </w:rPr>
        <w:t>ies</w:t>
      </w:r>
      <w:r w:rsidR="009A3B9C">
        <w:rPr>
          <w:sz w:val="24"/>
          <w:szCs w:val="24"/>
          <w:lang w:val="en-AU"/>
        </w:rPr>
        <w:t>’</w:t>
      </w:r>
      <w:r w:rsidR="00537D84">
        <w:rPr>
          <w:sz w:val="24"/>
          <w:szCs w:val="24"/>
          <w:lang w:val="en-AU"/>
        </w:rPr>
        <w:t xml:space="preserve"> minister has not yet come to fruition. Hopefully God will provide such as person</w:t>
      </w:r>
      <w:r w:rsidR="006845FE">
        <w:rPr>
          <w:sz w:val="24"/>
          <w:szCs w:val="24"/>
          <w:lang w:val="en-AU"/>
        </w:rPr>
        <w:t>,</w:t>
      </w:r>
      <w:r w:rsidR="00537D84">
        <w:rPr>
          <w:sz w:val="24"/>
          <w:szCs w:val="24"/>
          <w:lang w:val="en-AU"/>
        </w:rPr>
        <w:t xml:space="preserve"> or persons</w:t>
      </w:r>
      <w:r w:rsidR="006845FE">
        <w:rPr>
          <w:sz w:val="24"/>
          <w:szCs w:val="24"/>
          <w:lang w:val="en-AU"/>
        </w:rPr>
        <w:t>,</w:t>
      </w:r>
      <w:r w:rsidR="00537D84">
        <w:rPr>
          <w:sz w:val="24"/>
          <w:szCs w:val="24"/>
          <w:lang w:val="en-AU"/>
        </w:rPr>
        <w:t xml:space="preserve"> who </w:t>
      </w:r>
      <w:r w:rsidR="005D4EEB">
        <w:rPr>
          <w:sz w:val="24"/>
          <w:szCs w:val="24"/>
          <w:lang w:val="en-AU"/>
        </w:rPr>
        <w:t>are</w:t>
      </w:r>
      <w:r w:rsidR="00537D84">
        <w:rPr>
          <w:sz w:val="24"/>
          <w:szCs w:val="24"/>
          <w:lang w:val="en-AU"/>
        </w:rPr>
        <w:t xml:space="preserve"> suitably trained and willing to join us with the intention of </w:t>
      </w:r>
      <w:r w:rsidR="003D1B13">
        <w:rPr>
          <w:sz w:val="24"/>
          <w:szCs w:val="24"/>
          <w:lang w:val="en-AU"/>
        </w:rPr>
        <w:t>connectin</w:t>
      </w:r>
      <w:r w:rsidR="00537D84">
        <w:rPr>
          <w:sz w:val="24"/>
          <w:szCs w:val="24"/>
          <w:lang w:val="en-AU"/>
        </w:rPr>
        <w:t xml:space="preserve">g into the younger community with the Gospel. </w:t>
      </w:r>
      <w:r w:rsidR="00207303">
        <w:rPr>
          <w:sz w:val="24"/>
          <w:szCs w:val="24"/>
          <w:lang w:val="en-AU"/>
        </w:rPr>
        <w:t xml:space="preserve">The days of opening the church doors and expecting that people will come are long gone. People come to faith in Jesus mostly through significant relationships with Christian people. </w:t>
      </w:r>
      <w:r w:rsidR="006845FE">
        <w:rPr>
          <w:sz w:val="24"/>
          <w:szCs w:val="24"/>
          <w:lang w:val="en-AU"/>
        </w:rPr>
        <w:t xml:space="preserve">I still believe that </w:t>
      </w:r>
      <w:r w:rsidR="00537D84">
        <w:rPr>
          <w:sz w:val="24"/>
          <w:szCs w:val="24"/>
          <w:lang w:val="en-AU"/>
        </w:rPr>
        <w:t xml:space="preserve">3 lay ministers </w:t>
      </w:r>
      <w:r w:rsidR="00207303">
        <w:rPr>
          <w:sz w:val="24"/>
          <w:szCs w:val="24"/>
          <w:lang w:val="en-AU"/>
        </w:rPr>
        <w:t>(with families)</w:t>
      </w:r>
      <w:r w:rsidR="00537D84">
        <w:rPr>
          <w:sz w:val="24"/>
          <w:szCs w:val="24"/>
          <w:lang w:val="en-AU"/>
        </w:rPr>
        <w:t xml:space="preserve"> employed part time would be ideal as they could be a support to each other as well as help build the core of our contemporary service at Forster 9.30am.</w:t>
      </w:r>
      <w:r w:rsidR="00207303">
        <w:rPr>
          <w:sz w:val="24"/>
          <w:szCs w:val="24"/>
          <w:lang w:val="en-AU"/>
        </w:rPr>
        <w:t xml:space="preserve"> Finding 3 lay ministers who have the skills to find work in the area as well as be employed by the church is difficult, although not impossible. More likely is one </w:t>
      </w:r>
      <w:r w:rsidR="00537D84">
        <w:rPr>
          <w:sz w:val="24"/>
          <w:szCs w:val="24"/>
          <w:lang w:val="en-AU"/>
        </w:rPr>
        <w:t xml:space="preserve">minister </w:t>
      </w:r>
      <w:r w:rsidR="00207303">
        <w:rPr>
          <w:sz w:val="24"/>
          <w:szCs w:val="24"/>
          <w:lang w:val="en-AU"/>
        </w:rPr>
        <w:t>(</w:t>
      </w:r>
      <w:r w:rsidR="00537D84">
        <w:rPr>
          <w:sz w:val="24"/>
          <w:szCs w:val="24"/>
          <w:lang w:val="en-AU"/>
        </w:rPr>
        <w:t>and family</w:t>
      </w:r>
      <w:r w:rsidR="00207303">
        <w:rPr>
          <w:sz w:val="24"/>
          <w:szCs w:val="24"/>
          <w:lang w:val="en-AU"/>
        </w:rPr>
        <w:t>)</w:t>
      </w:r>
      <w:r w:rsidR="00537D84">
        <w:rPr>
          <w:sz w:val="24"/>
          <w:szCs w:val="24"/>
          <w:lang w:val="en-AU"/>
        </w:rPr>
        <w:t xml:space="preserve"> employed full time</w:t>
      </w:r>
      <w:r w:rsidR="00207303">
        <w:rPr>
          <w:sz w:val="24"/>
          <w:szCs w:val="24"/>
          <w:lang w:val="en-AU"/>
        </w:rPr>
        <w:t>. Please remain prayerful as our need is significant for the growth of our church.</w:t>
      </w:r>
    </w:p>
    <w:p w:rsidR="00CF7793" w:rsidRDefault="00B3642F" w:rsidP="00706622">
      <w:pPr>
        <w:spacing w:line="240" w:lineRule="auto"/>
        <w:jc w:val="both"/>
        <w:rPr>
          <w:sz w:val="24"/>
          <w:szCs w:val="24"/>
          <w:lang w:val="en-AU"/>
        </w:rPr>
      </w:pPr>
      <w:r w:rsidRPr="007B65ED">
        <w:rPr>
          <w:sz w:val="24"/>
          <w:szCs w:val="24"/>
          <w:lang w:val="en-AU"/>
        </w:rPr>
        <w:lastRenderedPageBreak/>
        <w:t xml:space="preserve">A key focus of my ministry here in the parish will continue to be explaining </w:t>
      </w:r>
      <w:r>
        <w:rPr>
          <w:sz w:val="24"/>
          <w:szCs w:val="24"/>
          <w:lang w:val="en-AU"/>
        </w:rPr>
        <w:t xml:space="preserve">God’s message to us from </w:t>
      </w:r>
      <w:r w:rsidRPr="007B65ED">
        <w:rPr>
          <w:sz w:val="24"/>
          <w:szCs w:val="24"/>
          <w:lang w:val="en-AU"/>
        </w:rPr>
        <w:t xml:space="preserve">the Scriptures in such a way that people with diverse backgrounds, needs, and learning abilities are able to understand </w:t>
      </w:r>
      <w:r>
        <w:rPr>
          <w:sz w:val="24"/>
          <w:szCs w:val="24"/>
          <w:lang w:val="en-AU"/>
        </w:rPr>
        <w:t>His message and be transformed by it</w:t>
      </w:r>
      <w:r w:rsidRPr="007B65ED">
        <w:rPr>
          <w:sz w:val="24"/>
          <w:szCs w:val="24"/>
          <w:lang w:val="en-AU"/>
        </w:rPr>
        <w:t xml:space="preserve">. I firmly believe </w:t>
      </w:r>
      <w:r>
        <w:rPr>
          <w:sz w:val="24"/>
          <w:szCs w:val="24"/>
          <w:lang w:val="en-AU"/>
        </w:rPr>
        <w:t xml:space="preserve">the </w:t>
      </w:r>
      <w:r w:rsidRPr="007B65ED">
        <w:rPr>
          <w:sz w:val="24"/>
          <w:szCs w:val="24"/>
          <w:lang w:val="en-AU"/>
        </w:rPr>
        <w:t>Scripture</w:t>
      </w:r>
      <w:r>
        <w:rPr>
          <w:sz w:val="24"/>
          <w:szCs w:val="24"/>
          <w:lang w:val="en-AU"/>
        </w:rPr>
        <w:t xml:space="preserve">s are </w:t>
      </w:r>
      <w:r w:rsidRPr="007B65ED">
        <w:rPr>
          <w:sz w:val="24"/>
          <w:szCs w:val="24"/>
          <w:lang w:val="en-AU"/>
        </w:rPr>
        <w:t xml:space="preserve">God’s Word </w:t>
      </w:r>
      <w:r>
        <w:rPr>
          <w:sz w:val="24"/>
          <w:szCs w:val="24"/>
          <w:lang w:val="en-AU"/>
        </w:rPr>
        <w:t xml:space="preserve">of hope and love </w:t>
      </w:r>
      <w:r w:rsidRPr="007B65ED">
        <w:rPr>
          <w:sz w:val="24"/>
          <w:szCs w:val="24"/>
          <w:lang w:val="en-AU"/>
        </w:rPr>
        <w:t>for us</w:t>
      </w:r>
      <w:r>
        <w:rPr>
          <w:sz w:val="24"/>
          <w:szCs w:val="24"/>
          <w:lang w:val="en-AU"/>
        </w:rPr>
        <w:t xml:space="preserve"> today</w:t>
      </w:r>
      <w:r w:rsidRPr="007B65ED">
        <w:rPr>
          <w:sz w:val="24"/>
          <w:szCs w:val="24"/>
          <w:lang w:val="en-AU"/>
        </w:rPr>
        <w:t xml:space="preserve">. </w:t>
      </w:r>
      <w:r>
        <w:rPr>
          <w:sz w:val="24"/>
          <w:szCs w:val="24"/>
          <w:lang w:val="en-AU"/>
        </w:rPr>
        <w:t>As we are transformed through faith in Jesus, w</w:t>
      </w:r>
      <w:r w:rsidRPr="007B65ED">
        <w:rPr>
          <w:sz w:val="24"/>
          <w:szCs w:val="24"/>
          <w:lang w:val="en-AU"/>
        </w:rPr>
        <w:t xml:space="preserve">e </w:t>
      </w:r>
      <w:r>
        <w:rPr>
          <w:sz w:val="24"/>
          <w:szCs w:val="24"/>
          <w:lang w:val="en-AU"/>
        </w:rPr>
        <w:t xml:space="preserve">are then able </w:t>
      </w:r>
      <w:r w:rsidRPr="007B65ED">
        <w:rPr>
          <w:sz w:val="24"/>
          <w:szCs w:val="24"/>
          <w:lang w:val="en-AU"/>
        </w:rPr>
        <w:t xml:space="preserve">to shine </w:t>
      </w:r>
      <w:r w:rsidR="008269A6">
        <w:rPr>
          <w:sz w:val="24"/>
          <w:szCs w:val="24"/>
          <w:lang w:val="en-AU"/>
        </w:rPr>
        <w:t>His love</w:t>
      </w:r>
      <w:r w:rsidRPr="007B65ED">
        <w:rPr>
          <w:sz w:val="24"/>
          <w:szCs w:val="24"/>
          <w:lang w:val="en-AU"/>
        </w:rPr>
        <w:t xml:space="preserve"> into </w:t>
      </w:r>
      <w:r>
        <w:rPr>
          <w:sz w:val="24"/>
          <w:szCs w:val="24"/>
          <w:lang w:val="en-AU"/>
        </w:rPr>
        <w:t>our</w:t>
      </w:r>
      <w:r w:rsidRPr="007B65ED">
        <w:rPr>
          <w:sz w:val="24"/>
          <w:szCs w:val="24"/>
          <w:lang w:val="en-AU"/>
        </w:rPr>
        <w:t xml:space="preserve"> community so that </w:t>
      </w:r>
      <w:r>
        <w:rPr>
          <w:sz w:val="24"/>
          <w:szCs w:val="24"/>
          <w:lang w:val="en-AU"/>
        </w:rPr>
        <w:t>others</w:t>
      </w:r>
      <w:r w:rsidRPr="007B65ED">
        <w:rPr>
          <w:sz w:val="24"/>
          <w:szCs w:val="24"/>
          <w:lang w:val="en-AU"/>
        </w:rPr>
        <w:t xml:space="preserve"> can see </w:t>
      </w:r>
      <w:r w:rsidR="008269A6">
        <w:rPr>
          <w:sz w:val="24"/>
          <w:szCs w:val="24"/>
          <w:lang w:val="en-AU"/>
        </w:rPr>
        <w:t>Him</w:t>
      </w:r>
      <w:r>
        <w:rPr>
          <w:sz w:val="24"/>
          <w:szCs w:val="24"/>
          <w:lang w:val="en-AU"/>
        </w:rPr>
        <w:t xml:space="preserve"> and have transformed lives through faith in Him. T</w:t>
      </w:r>
      <w:r w:rsidR="00CF7793">
        <w:rPr>
          <w:sz w:val="24"/>
          <w:szCs w:val="24"/>
          <w:lang w:val="en-AU"/>
        </w:rPr>
        <w:t xml:space="preserve">he more we understand the salvation we have received through faith in Jesus, and the more we understand </w:t>
      </w:r>
      <w:r w:rsidR="008841A7">
        <w:rPr>
          <w:sz w:val="24"/>
          <w:szCs w:val="24"/>
          <w:lang w:val="en-AU"/>
        </w:rPr>
        <w:t xml:space="preserve">how much God </w:t>
      </w:r>
      <w:r w:rsidR="00C02710">
        <w:rPr>
          <w:sz w:val="24"/>
          <w:szCs w:val="24"/>
          <w:lang w:val="en-AU"/>
        </w:rPr>
        <w:t>desires</w:t>
      </w:r>
      <w:r w:rsidR="008841A7">
        <w:rPr>
          <w:sz w:val="24"/>
          <w:szCs w:val="24"/>
          <w:lang w:val="en-AU"/>
        </w:rPr>
        <w:t xml:space="preserve"> people to know Him</w:t>
      </w:r>
      <w:r w:rsidR="00CF7793">
        <w:rPr>
          <w:sz w:val="24"/>
          <w:szCs w:val="24"/>
          <w:lang w:val="en-AU"/>
        </w:rPr>
        <w:t xml:space="preserve">, the greater will be </w:t>
      </w:r>
      <w:r w:rsidR="00D377C7">
        <w:rPr>
          <w:sz w:val="24"/>
          <w:szCs w:val="24"/>
          <w:lang w:val="en-AU"/>
        </w:rPr>
        <w:t xml:space="preserve">our </w:t>
      </w:r>
      <w:r w:rsidR="00CF7793">
        <w:rPr>
          <w:sz w:val="24"/>
          <w:szCs w:val="24"/>
          <w:lang w:val="en-AU"/>
        </w:rPr>
        <w:t>motivat</w:t>
      </w:r>
      <w:r w:rsidR="00D377C7">
        <w:rPr>
          <w:sz w:val="24"/>
          <w:szCs w:val="24"/>
          <w:lang w:val="en-AU"/>
        </w:rPr>
        <w:t>ion</w:t>
      </w:r>
      <w:r w:rsidR="00B74C28">
        <w:rPr>
          <w:sz w:val="24"/>
          <w:szCs w:val="24"/>
          <w:lang w:val="en-AU"/>
        </w:rPr>
        <w:t>/passion</w:t>
      </w:r>
      <w:r w:rsidR="00CF7793">
        <w:rPr>
          <w:sz w:val="24"/>
          <w:szCs w:val="24"/>
          <w:lang w:val="en-AU"/>
        </w:rPr>
        <w:t xml:space="preserve"> to share our faith with </w:t>
      </w:r>
      <w:r w:rsidR="008841A7">
        <w:rPr>
          <w:sz w:val="24"/>
          <w:szCs w:val="24"/>
          <w:lang w:val="en-AU"/>
        </w:rPr>
        <w:t>others</w:t>
      </w:r>
      <w:r w:rsidR="00CF7793">
        <w:rPr>
          <w:sz w:val="24"/>
          <w:szCs w:val="24"/>
          <w:lang w:val="en-AU"/>
        </w:rPr>
        <w:t>.</w:t>
      </w:r>
    </w:p>
    <w:p w:rsidR="00E025D4" w:rsidRPr="007B65ED" w:rsidRDefault="0067677E" w:rsidP="00C817F1">
      <w:pPr>
        <w:spacing w:after="0" w:line="240" w:lineRule="auto"/>
        <w:jc w:val="both"/>
        <w:rPr>
          <w:b/>
          <w:sz w:val="28"/>
          <w:szCs w:val="28"/>
          <w:lang w:val="en-AU"/>
        </w:rPr>
      </w:pPr>
      <w:r w:rsidRPr="007B65ED">
        <w:rPr>
          <w:b/>
          <w:sz w:val="28"/>
          <w:szCs w:val="28"/>
          <w:lang w:val="en-AU"/>
        </w:rPr>
        <w:t>Meaningful s</w:t>
      </w:r>
      <w:r w:rsidR="00E025D4" w:rsidRPr="007B65ED">
        <w:rPr>
          <w:b/>
          <w:sz w:val="28"/>
          <w:szCs w:val="28"/>
          <w:lang w:val="en-AU"/>
        </w:rPr>
        <w:t>ervices</w:t>
      </w:r>
      <w:r w:rsidRPr="007B65ED">
        <w:rPr>
          <w:b/>
          <w:sz w:val="28"/>
          <w:szCs w:val="28"/>
          <w:lang w:val="en-AU"/>
        </w:rPr>
        <w:t xml:space="preserve"> for divers</w:t>
      </w:r>
      <w:r w:rsidR="00F0216A" w:rsidRPr="007B65ED">
        <w:rPr>
          <w:b/>
          <w:sz w:val="28"/>
          <w:szCs w:val="28"/>
          <w:lang w:val="en-AU"/>
        </w:rPr>
        <w:t>e people</w:t>
      </w:r>
    </w:p>
    <w:p w:rsidR="00207303" w:rsidRDefault="00207303" w:rsidP="00C817F1">
      <w:pPr>
        <w:spacing w:line="240" w:lineRule="auto"/>
        <w:jc w:val="both"/>
        <w:rPr>
          <w:color w:val="000000" w:themeColor="text1"/>
          <w:sz w:val="24"/>
          <w:szCs w:val="24"/>
          <w:lang w:val="en-AU"/>
        </w:rPr>
      </w:pPr>
      <w:r>
        <w:rPr>
          <w:color w:val="000000" w:themeColor="text1"/>
          <w:sz w:val="24"/>
          <w:szCs w:val="24"/>
          <w:lang w:val="en-AU"/>
        </w:rPr>
        <w:t>O</w:t>
      </w:r>
      <w:r w:rsidR="00F0216A" w:rsidRPr="007B65ED">
        <w:rPr>
          <w:color w:val="000000" w:themeColor="text1"/>
          <w:sz w:val="24"/>
          <w:szCs w:val="24"/>
          <w:lang w:val="en-AU"/>
        </w:rPr>
        <w:t>ur Parish now provides service</w:t>
      </w:r>
      <w:r>
        <w:rPr>
          <w:color w:val="000000" w:themeColor="text1"/>
          <w:sz w:val="24"/>
          <w:szCs w:val="24"/>
          <w:lang w:val="en-AU"/>
        </w:rPr>
        <w:t>s</w:t>
      </w:r>
      <w:r w:rsidR="00F0216A" w:rsidRPr="007B65ED">
        <w:rPr>
          <w:color w:val="000000" w:themeColor="text1"/>
          <w:sz w:val="24"/>
          <w:szCs w:val="24"/>
          <w:lang w:val="en-AU"/>
        </w:rPr>
        <w:t xml:space="preserve"> for a</w:t>
      </w:r>
      <w:r w:rsidR="006E145A" w:rsidRPr="007B65ED">
        <w:rPr>
          <w:color w:val="000000" w:themeColor="text1"/>
          <w:sz w:val="24"/>
          <w:szCs w:val="24"/>
          <w:lang w:val="en-AU"/>
        </w:rPr>
        <w:t xml:space="preserve"> wider</w:t>
      </w:r>
      <w:r w:rsidR="00F0216A" w:rsidRPr="007B65ED">
        <w:rPr>
          <w:color w:val="000000" w:themeColor="text1"/>
          <w:sz w:val="24"/>
          <w:szCs w:val="24"/>
          <w:lang w:val="en-AU"/>
        </w:rPr>
        <w:t xml:space="preserve"> range of people</w:t>
      </w:r>
      <w:r w:rsidR="006E145A" w:rsidRPr="007B65ED">
        <w:rPr>
          <w:color w:val="000000" w:themeColor="text1"/>
          <w:sz w:val="24"/>
          <w:szCs w:val="24"/>
          <w:lang w:val="en-AU"/>
        </w:rPr>
        <w:t xml:space="preserve"> in our community</w:t>
      </w:r>
      <w:r>
        <w:rPr>
          <w:color w:val="000000" w:themeColor="text1"/>
          <w:sz w:val="24"/>
          <w:szCs w:val="24"/>
          <w:lang w:val="en-AU"/>
        </w:rPr>
        <w:t xml:space="preserve"> since we introduced contemporary services as well our traditional services </w:t>
      </w:r>
      <w:r w:rsidR="000E7595">
        <w:rPr>
          <w:color w:val="000000" w:themeColor="text1"/>
          <w:sz w:val="24"/>
          <w:szCs w:val="24"/>
          <w:lang w:val="en-AU"/>
        </w:rPr>
        <w:t>in Forster, Nabiac and Dyers Crossing. The introduction of contemporary services has been well received by m</w:t>
      </w:r>
      <w:r w:rsidR="00AF06BF">
        <w:rPr>
          <w:color w:val="000000" w:themeColor="text1"/>
          <w:sz w:val="24"/>
          <w:szCs w:val="24"/>
          <w:lang w:val="en-AU"/>
        </w:rPr>
        <w:t>any</w:t>
      </w:r>
      <w:r w:rsidR="000E7595">
        <w:rPr>
          <w:color w:val="000000" w:themeColor="text1"/>
          <w:sz w:val="24"/>
          <w:szCs w:val="24"/>
          <w:lang w:val="en-AU"/>
        </w:rPr>
        <w:t xml:space="preserve"> people</w:t>
      </w:r>
      <w:r w:rsidR="00AF06BF">
        <w:rPr>
          <w:color w:val="000000" w:themeColor="text1"/>
          <w:sz w:val="24"/>
          <w:szCs w:val="24"/>
          <w:lang w:val="en-AU"/>
        </w:rPr>
        <w:t>.</w:t>
      </w:r>
    </w:p>
    <w:p w:rsidR="00207303" w:rsidRDefault="000E7595" w:rsidP="00C817F1">
      <w:pPr>
        <w:spacing w:line="240" w:lineRule="auto"/>
        <w:jc w:val="both"/>
        <w:rPr>
          <w:color w:val="000000" w:themeColor="text1"/>
          <w:sz w:val="24"/>
          <w:szCs w:val="24"/>
          <w:lang w:val="en-AU"/>
        </w:rPr>
      </w:pPr>
      <w:r>
        <w:rPr>
          <w:color w:val="000000" w:themeColor="text1"/>
          <w:sz w:val="24"/>
          <w:szCs w:val="24"/>
          <w:lang w:val="en-AU"/>
        </w:rPr>
        <w:t>The aim of the contemporary services is of course to provide a relaxed</w:t>
      </w:r>
      <w:r w:rsidR="00AF06BF">
        <w:rPr>
          <w:color w:val="000000" w:themeColor="text1"/>
          <w:sz w:val="24"/>
          <w:szCs w:val="24"/>
          <w:lang w:val="en-AU"/>
        </w:rPr>
        <w:t>,</w:t>
      </w:r>
      <w:r>
        <w:rPr>
          <w:color w:val="000000" w:themeColor="text1"/>
          <w:sz w:val="24"/>
          <w:szCs w:val="24"/>
          <w:lang w:val="en-AU"/>
        </w:rPr>
        <w:t xml:space="preserve"> less formal</w:t>
      </w:r>
      <w:r w:rsidR="00AF06BF">
        <w:rPr>
          <w:color w:val="000000" w:themeColor="text1"/>
          <w:sz w:val="24"/>
          <w:szCs w:val="24"/>
          <w:lang w:val="en-AU"/>
        </w:rPr>
        <w:t>, and family-friendly</w:t>
      </w:r>
      <w:r>
        <w:rPr>
          <w:color w:val="000000" w:themeColor="text1"/>
          <w:sz w:val="24"/>
          <w:szCs w:val="24"/>
          <w:lang w:val="en-AU"/>
        </w:rPr>
        <w:t xml:space="preserve"> way to worship God. Vestments are not worn, contemporary Christian songs are sung, and responsive liturgy is kept at a minimum. Essential elements of what it is to be an Anglican Christian are included</w:t>
      </w:r>
      <w:r w:rsidR="00E453D5">
        <w:rPr>
          <w:color w:val="000000" w:themeColor="text1"/>
          <w:sz w:val="24"/>
          <w:szCs w:val="24"/>
          <w:lang w:val="en-AU"/>
        </w:rPr>
        <w:t xml:space="preserve">, </w:t>
      </w:r>
      <w:r>
        <w:rPr>
          <w:color w:val="000000" w:themeColor="text1"/>
          <w:sz w:val="24"/>
          <w:szCs w:val="24"/>
          <w:lang w:val="en-AU"/>
        </w:rPr>
        <w:t>such as a confession and declaration of forgiveness, a creed (regularly but not every Sunday) and the Lord’s Prayer. The Lord’s Supper is held once a month.</w:t>
      </w:r>
    </w:p>
    <w:p w:rsidR="00EE1C1D" w:rsidRDefault="00C249C5" w:rsidP="00C817F1">
      <w:pPr>
        <w:spacing w:line="240" w:lineRule="auto"/>
        <w:jc w:val="both"/>
        <w:rPr>
          <w:color w:val="000000" w:themeColor="text1"/>
          <w:sz w:val="24"/>
          <w:szCs w:val="24"/>
          <w:lang w:val="en-AU"/>
        </w:rPr>
      </w:pPr>
      <w:r>
        <w:rPr>
          <w:noProof/>
        </w:rPr>
        <w:drawing>
          <wp:inline distT="0" distB="0" distL="0" distR="0" wp14:anchorId="3CD6668C" wp14:editId="22A7C90C">
            <wp:extent cx="6648450" cy="4267200"/>
            <wp:effectExtent l="0" t="0" r="0" b="0"/>
            <wp:docPr id="1" name="Chart 1">
              <a:extLst xmlns:a="http://schemas.openxmlformats.org/drawingml/2006/main">
                <a:ext uri="{FF2B5EF4-FFF2-40B4-BE49-F238E27FC236}">
                  <a16:creationId xmlns:a16="http://schemas.microsoft.com/office/drawing/2014/main" id="{71837D9D-94DF-4CBE-A257-4D6B61871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4FF9" w:rsidRDefault="00024FF9" w:rsidP="00C817F1">
      <w:pPr>
        <w:spacing w:line="240" w:lineRule="auto"/>
        <w:jc w:val="both"/>
        <w:rPr>
          <w:color w:val="000000" w:themeColor="text1"/>
          <w:sz w:val="24"/>
          <w:szCs w:val="24"/>
          <w:lang w:val="en-AU"/>
        </w:rPr>
      </w:pPr>
      <w:r>
        <w:rPr>
          <w:color w:val="000000" w:themeColor="text1"/>
          <w:sz w:val="24"/>
          <w:szCs w:val="24"/>
          <w:lang w:val="en-AU"/>
        </w:rPr>
        <w:t xml:space="preserve">As can be seen from the graph above, </w:t>
      </w:r>
      <w:r w:rsidR="00C249C5">
        <w:rPr>
          <w:color w:val="000000" w:themeColor="text1"/>
          <w:sz w:val="24"/>
          <w:szCs w:val="24"/>
          <w:lang w:val="en-AU"/>
        </w:rPr>
        <w:t xml:space="preserve">the decline in Total attendance has ‘levelled off’ significantly over the past 3 years. </w:t>
      </w:r>
      <w:r>
        <w:rPr>
          <w:color w:val="000000" w:themeColor="text1"/>
          <w:sz w:val="24"/>
          <w:szCs w:val="24"/>
          <w:lang w:val="en-AU"/>
        </w:rPr>
        <w:t>It has been very pleasing to welc</w:t>
      </w:r>
      <w:r w:rsidR="00ED6CD9">
        <w:rPr>
          <w:color w:val="000000" w:themeColor="text1"/>
          <w:sz w:val="24"/>
          <w:szCs w:val="24"/>
          <w:lang w:val="en-AU"/>
        </w:rPr>
        <w:t>ome 3 young children and their M</w:t>
      </w:r>
      <w:r>
        <w:rPr>
          <w:color w:val="000000" w:themeColor="text1"/>
          <w:sz w:val="24"/>
          <w:szCs w:val="24"/>
          <w:lang w:val="en-AU"/>
        </w:rPr>
        <w:t>ums/</w:t>
      </w:r>
      <w:r w:rsidR="00ED6CD9">
        <w:rPr>
          <w:color w:val="000000" w:themeColor="text1"/>
          <w:sz w:val="24"/>
          <w:szCs w:val="24"/>
          <w:lang w:val="en-AU"/>
        </w:rPr>
        <w:t>G</w:t>
      </w:r>
      <w:r>
        <w:rPr>
          <w:color w:val="000000" w:themeColor="text1"/>
          <w:sz w:val="24"/>
          <w:szCs w:val="24"/>
          <w:lang w:val="en-AU"/>
        </w:rPr>
        <w:t>randmas regularly to our 9.30am service at Forster</w:t>
      </w:r>
      <w:r w:rsidR="004953EA">
        <w:rPr>
          <w:color w:val="000000" w:themeColor="text1"/>
          <w:sz w:val="24"/>
          <w:szCs w:val="24"/>
          <w:lang w:val="en-AU"/>
        </w:rPr>
        <w:t>, through contact being made at our ToddlerTime playgroup. It is also very pleasing to welcome a number of retirees who have moved into the area</w:t>
      </w:r>
      <w:r>
        <w:rPr>
          <w:color w:val="000000" w:themeColor="text1"/>
          <w:sz w:val="24"/>
          <w:szCs w:val="24"/>
          <w:lang w:val="en-AU"/>
        </w:rPr>
        <w:t xml:space="preserve">. Please continue to pray that our new more diverse structure will see growth in attendance across the </w:t>
      </w:r>
      <w:r w:rsidR="00AA408B">
        <w:rPr>
          <w:color w:val="000000" w:themeColor="text1"/>
          <w:sz w:val="24"/>
          <w:szCs w:val="24"/>
          <w:lang w:val="en-AU"/>
        </w:rPr>
        <w:t>P</w:t>
      </w:r>
      <w:r>
        <w:rPr>
          <w:color w:val="000000" w:themeColor="text1"/>
          <w:sz w:val="24"/>
          <w:szCs w:val="24"/>
          <w:lang w:val="en-AU"/>
        </w:rPr>
        <w:t>arish.</w:t>
      </w:r>
    </w:p>
    <w:p w:rsidR="00EE29F4" w:rsidRPr="007B65ED" w:rsidRDefault="0067677E" w:rsidP="00C817F1">
      <w:pPr>
        <w:spacing w:after="0" w:line="240" w:lineRule="auto"/>
        <w:jc w:val="both"/>
        <w:rPr>
          <w:b/>
          <w:sz w:val="28"/>
          <w:szCs w:val="28"/>
          <w:lang w:val="en-AU"/>
        </w:rPr>
      </w:pPr>
      <w:r w:rsidRPr="007B65ED">
        <w:rPr>
          <w:b/>
          <w:sz w:val="28"/>
          <w:szCs w:val="28"/>
          <w:lang w:val="en-AU"/>
        </w:rPr>
        <w:t xml:space="preserve">Ministry team </w:t>
      </w:r>
    </w:p>
    <w:p w:rsidR="005A37E5" w:rsidRPr="007B65ED" w:rsidRDefault="005A37E5" w:rsidP="005A37E5">
      <w:pPr>
        <w:spacing w:after="0" w:line="240" w:lineRule="auto"/>
        <w:jc w:val="both"/>
        <w:rPr>
          <w:b/>
          <w:i/>
          <w:sz w:val="24"/>
          <w:szCs w:val="24"/>
          <w:lang w:val="en-AU"/>
        </w:rPr>
      </w:pPr>
      <w:r w:rsidRPr="007B65ED">
        <w:rPr>
          <w:b/>
          <w:i/>
          <w:sz w:val="24"/>
          <w:szCs w:val="24"/>
          <w:lang w:val="en-AU"/>
        </w:rPr>
        <w:t>Priest in Local Mission</w:t>
      </w:r>
    </w:p>
    <w:p w:rsidR="000E7595" w:rsidRPr="000E7595" w:rsidRDefault="006E6D6D" w:rsidP="00C817F1">
      <w:pPr>
        <w:spacing w:line="240" w:lineRule="auto"/>
        <w:jc w:val="both"/>
        <w:rPr>
          <w:sz w:val="24"/>
          <w:szCs w:val="24"/>
          <w:lang w:val="en-AU"/>
        </w:rPr>
      </w:pPr>
      <w:r w:rsidRPr="007B65ED">
        <w:rPr>
          <w:sz w:val="24"/>
          <w:szCs w:val="24"/>
          <w:lang w:val="en-AU"/>
        </w:rPr>
        <w:t xml:space="preserve">Rev Bill Green </w:t>
      </w:r>
      <w:r w:rsidR="000E7595">
        <w:rPr>
          <w:sz w:val="24"/>
          <w:szCs w:val="24"/>
          <w:lang w:val="en-AU"/>
        </w:rPr>
        <w:t xml:space="preserve">has been </w:t>
      </w:r>
      <w:r w:rsidRPr="007B65ED">
        <w:rPr>
          <w:sz w:val="24"/>
          <w:szCs w:val="24"/>
          <w:lang w:val="en-AU"/>
        </w:rPr>
        <w:t xml:space="preserve">a wonderful asset to </w:t>
      </w:r>
      <w:r w:rsidR="00EA1B0A" w:rsidRPr="007B65ED">
        <w:rPr>
          <w:sz w:val="24"/>
          <w:szCs w:val="24"/>
          <w:lang w:val="en-AU"/>
        </w:rPr>
        <w:t>our</w:t>
      </w:r>
      <w:r w:rsidRPr="007B65ED">
        <w:rPr>
          <w:sz w:val="24"/>
          <w:szCs w:val="24"/>
          <w:lang w:val="en-AU"/>
        </w:rPr>
        <w:t xml:space="preserve"> parish, and I </w:t>
      </w:r>
      <w:r w:rsidR="000E7595">
        <w:rPr>
          <w:sz w:val="24"/>
          <w:szCs w:val="24"/>
          <w:lang w:val="en-AU"/>
        </w:rPr>
        <w:t xml:space="preserve">have </w:t>
      </w:r>
      <w:r w:rsidRPr="007B65ED">
        <w:rPr>
          <w:sz w:val="24"/>
          <w:szCs w:val="24"/>
          <w:lang w:val="en-AU"/>
        </w:rPr>
        <w:t>grateful</w:t>
      </w:r>
      <w:r w:rsidR="000E7595">
        <w:rPr>
          <w:sz w:val="24"/>
          <w:szCs w:val="24"/>
          <w:lang w:val="en-AU"/>
        </w:rPr>
        <w:t>ly appreciated</w:t>
      </w:r>
      <w:r w:rsidRPr="007B65ED">
        <w:rPr>
          <w:sz w:val="24"/>
          <w:szCs w:val="24"/>
          <w:lang w:val="en-AU"/>
        </w:rPr>
        <w:t xml:space="preserve"> his enthusiasm to lead traditional worship and </w:t>
      </w:r>
      <w:r w:rsidR="00EA1B0A" w:rsidRPr="007B65ED">
        <w:rPr>
          <w:sz w:val="24"/>
          <w:szCs w:val="24"/>
          <w:lang w:val="en-AU"/>
        </w:rPr>
        <w:t xml:space="preserve">for </w:t>
      </w:r>
      <w:r w:rsidRPr="007B65ED">
        <w:rPr>
          <w:sz w:val="24"/>
          <w:szCs w:val="24"/>
          <w:lang w:val="en-AU"/>
        </w:rPr>
        <w:t xml:space="preserve">his pastoral heart </w:t>
      </w:r>
      <w:r w:rsidR="005F095D" w:rsidRPr="007B65ED">
        <w:rPr>
          <w:sz w:val="24"/>
          <w:szCs w:val="24"/>
          <w:lang w:val="en-AU"/>
        </w:rPr>
        <w:t xml:space="preserve">for </w:t>
      </w:r>
      <w:r w:rsidRPr="007B65ED">
        <w:rPr>
          <w:sz w:val="24"/>
          <w:szCs w:val="24"/>
          <w:lang w:val="en-AU"/>
        </w:rPr>
        <w:t>visit</w:t>
      </w:r>
      <w:r w:rsidR="005F095D" w:rsidRPr="007B65ED">
        <w:rPr>
          <w:sz w:val="24"/>
          <w:szCs w:val="24"/>
          <w:lang w:val="en-AU"/>
        </w:rPr>
        <w:t>ing</w:t>
      </w:r>
      <w:r w:rsidRPr="007B65ED">
        <w:rPr>
          <w:sz w:val="24"/>
          <w:szCs w:val="24"/>
          <w:lang w:val="en-AU"/>
        </w:rPr>
        <w:t xml:space="preserve"> th</w:t>
      </w:r>
      <w:r w:rsidR="005F095D" w:rsidRPr="007B65ED">
        <w:rPr>
          <w:sz w:val="24"/>
          <w:szCs w:val="24"/>
          <w:lang w:val="en-AU"/>
        </w:rPr>
        <w:t>os</w:t>
      </w:r>
      <w:r w:rsidRPr="007B65ED">
        <w:rPr>
          <w:sz w:val="24"/>
          <w:szCs w:val="24"/>
          <w:lang w:val="en-AU"/>
        </w:rPr>
        <w:t>e</w:t>
      </w:r>
      <w:r w:rsidR="005F095D" w:rsidRPr="007B65ED">
        <w:rPr>
          <w:sz w:val="24"/>
          <w:szCs w:val="24"/>
          <w:lang w:val="en-AU"/>
        </w:rPr>
        <w:t xml:space="preserve"> who are unable to get to church through illness, or some other incapacity</w:t>
      </w:r>
      <w:r w:rsidRPr="007B65ED">
        <w:rPr>
          <w:sz w:val="24"/>
          <w:szCs w:val="24"/>
          <w:lang w:val="en-AU"/>
        </w:rPr>
        <w:t>.</w:t>
      </w:r>
      <w:r w:rsidRPr="000E7595">
        <w:rPr>
          <w:sz w:val="24"/>
          <w:szCs w:val="24"/>
          <w:lang w:val="en-AU"/>
        </w:rPr>
        <w:t xml:space="preserve"> </w:t>
      </w:r>
      <w:r w:rsidR="000E7595" w:rsidRPr="000E7595">
        <w:rPr>
          <w:sz w:val="24"/>
          <w:szCs w:val="24"/>
          <w:lang w:val="en-AU"/>
        </w:rPr>
        <w:t xml:space="preserve">Unfortunately for us, Rev Bill has had to retire on the advice from his doctor. We wish Rev Bill and Jill all God’s blessings in this next phase of their lives. </w:t>
      </w:r>
    </w:p>
    <w:p w:rsidR="000E7595" w:rsidRDefault="000E7595" w:rsidP="00C817F1">
      <w:pPr>
        <w:spacing w:line="240" w:lineRule="auto"/>
        <w:jc w:val="both"/>
        <w:rPr>
          <w:sz w:val="24"/>
          <w:szCs w:val="24"/>
          <w:lang w:val="en-AU"/>
        </w:rPr>
      </w:pPr>
      <w:r>
        <w:rPr>
          <w:sz w:val="24"/>
          <w:szCs w:val="24"/>
          <w:lang w:val="en-AU"/>
        </w:rPr>
        <w:lastRenderedPageBreak/>
        <w:t xml:space="preserve">God has truly blessed us by proving </w:t>
      </w:r>
      <w:r w:rsidR="006E6D6D" w:rsidRPr="007B65ED">
        <w:rPr>
          <w:sz w:val="24"/>
          <w:szCs w:val="24"/>
          <w:lang w:val="en-AU"/>
        </w:rPr>
        <w:t xml:space="preserve">Rev </w:t>
      </w:r>
      <w:r>
        <w:rPr>
          <w:sz w:val="24"/>
          <w:szCs w:val="24"/>
          <w:lang w:val="en-AU"/>
        </w:rPr>
        <w:t>Helen Quinn</w:t>
      </w:r>
      <w:r w:rsidR="006E6D6D" w:rsidRPr="007B65ED">
        <w:rPr>
          <w:sz w:val="24"/>
          <w:szCs w:val="24"/>
          <w:lang w:val="en-AU"/>
        </w:rPr>
        <w:t xml:space="preserve"> </w:t>
      </w:r>
      <w:r>
        <w:rPr>
          <w:sz w:val="24"/>
          <w:szCs w:val="24"/>
          <w:lang w:val="en-AU"/>
        </w:rPr>
        <w:t>as the newest member of our ministry team. Rev Helen’s prima</w:t>
      </w:r>
      <w:r w:rsidR="00AA408B">
        <w:rPr>
          <w:sz w:val="24"/>
          <w:szCs w:val="24"/>
          <w:lang w:val="en-AU"/>
        </w:rPr>
        <w:t>ry focus is as chaplain to the I</w:t>
      </w:r>
      <w:r>
        <w:rPr>
          <w:sz w:val="24"/>
          <w:szCs w:val="24"/>
          <w:lang w:val="en-AU"/>
        </w:rPr>
        <w:t xml:space="preserve">ndigenous community and </w:t>
      </w:r>
      <w:r w:rsidR="00AA408B">
        <w:rPr>
          <w:sz w:val="24"/>
          <w:szCs w:val="24"/>
          <w:lang w:val="en-AU"/>
        </w:rPr>
        <w:t xml:space="preserve">she </w:t>
      </w:r>
      <w:r>
        <w:rPr>
          <w:sz w:val="24"/>
          <w:szCs w:val="24"/>
          <w:lang w:val="en-AU"/>
        </w:rPr>
        <w:t>has been well r</w:t>
      </w:r>
      <w:r w:rsidR="00AA408B">
        <w:rPr>
          <w:sz w:val="24"/>
          <w:szCs w:val="24"/>
          <w:lang w:val="en-AU"/>
        </w:rPr>
        <w:t>eceived as an E</w:t>
      </w:r>
      <w:r>
        <w:rPr>
          <w:sz w:val="24"/>
          <w:szCs w:val="24"/>
          <w:lang w:val="en-AU"/>
        </w:rPr>
        <w:t>lder in th</w:t>
      </w:r>
      <w:r w:rsidR="00AA408B">
        <w:rPr>
          <w:sz w:val="24"/>
          <w:szCs w:val="24"/>
          <w:lang w:val="en-AU"/>
        </w:rPr>
        <w:t>e</w:t>
      </w:r>
      <w:r>
        <w:rPr>
          <w:sz w:val="24"/>
          <w:szCs w:val="24"/>
          <w:lang w:val="en-AU"/>
        </w:rPr>
        <w:t xml:space="preserve"> community. </w:t>
      </w:r>
      <w:r w:rsidR="00EF4F20">
        <w:rPr>
          <w:sz w:val="24"/>
          <w:szCs w:val="24"/>
          <w:lang w:val="en-AU"/>
        </w:rPr>
        <w:t xml:space="preserve">Helen has started a new group on Monday morning at St Nicholas Tuncurry called </w:t>
      </w:r>
      <w:r w:rsidR="00EF4F20" w:rsidRPr="00AA408B">
        <w:rPr>
          <w:i/>
          <w:sz w:val="24"/>
          <w:szCs w:val="24"/>
          <w:lang w:val="en-AU"/>
        </w:rPr>
        <w:t>Culture and Christ</w:t>
      </w:r>
      <w:r w:rsidR="00AA408B">
        <w:rPr>
          <w:sz w:val="24"/>
          <w:szCs w:val="24"/>
          <w:lang w:val="en-AU"/>
        </w:rPr>
        <w:t>, and some of our I</w:t>
      </w:r>
      <w:r w:rsidR="00EF4F20">
        <w:rPr>
          <w:sz w:val="24"/>
          <w:szCs w:val="24"/>
          <w:lang w:val="en-AU"/>
        </w:rPr>
        <w:t xml:space="preserve">ndigenous community are attending and enjoying the interaction. We wish Rev Helen great success as she shares the love of Christ </w:t>
      </w:r>
      <w:r w:rsidR="00AA408B">
        <w:rPr>
          <w:sz w:val="24"/>
          <w:szCs w:val="24"/>
          <w:lang w:val="en-AU"/>
        </w:rPr>
        <w:t>with our local Indigenous community</w:t>
      </w:r>
      <w:r w:rsidR="00EF4F20">
        <w:rPr>
          <w:sz w:val="24"/>
          <w:szCs w:val="24"/>
          <w:lang w:val="en-AU"/>
        </w:rPr>
        <w:t>.</w:t>
      </w:r>
    </w:p>
    <w:p w:rsidR="000E7595" w:rsidRDefault="00EF4F20" w:rsidP="00C817F1">
      <w:pPr>
        <w:spacing w:line="240" w:lineRule="auto"/>
        <w:jc w:val="both"/>
        <w:rPr>
          <w:sz w:val="24"/>
          <w:szCs w:val="24"/>
          <w:lang w:val="en-AU"/>
        </w:rPr>
      </w:pPr>
      <w:r>
        <w:rPr>
          <w:sz w:val="24"/>
          <w:szCs w:val="24"/>
          <w:lang w:val="en-AU"/>
        </w:rPr>
        <w:t>Rev Helen is also conducting many of the traditional services on my behalf at Tunc</w:t>
      </w:r>
      <w:r w:rsidR="00AA408B">
        <w:rPr>
          <w:sz w:val="24"/>
          <w:szCs w:val="24"/>
          <w:lang w:val="en-AU"/>
        </w:rPr>
        <w:t>urry, Nabiac and Dyers Crossing</w:t>
      </w:r>
      <w:r>
        <w:rPr>
          <w:sz w:val="24"/>
          <w:szCs w:val="24"/>
          <w:lang w:val="en-AU"/>
        </w:rPr>
        <w:t xml:space="preserve">, and occasionally at Forster. This is somewhat more than was originally planned, but since the retirement of Rev Bill, Rev Helen has stepped into the breach admirably. Please continue to uphold Rev Helen in your prayers as she is also in </w:t>
      </w:r>
      <w:r w:rsidR="00AA408B">
        <w:rPr>
          <w:sz w:val="24"/>
          <w:szCs w:val="24"/>
          <w:lang w:val="en-AU"/>
        </w:rPr>
        <w:t>her</w:t>
      </w:r>
      <w:r>
        <w:rPr>
          <w:sz w:val="24"/>
          <w:szCs w:val="24"/>
          <w:lang w:val="en-AU"/>
        </w:rPr>
        <w:t xml:space="preserve"> 2</w:t>
      </w:r>
      <w:r w:rsidRPr="00EF4F20">
        <w:rPr>
          <w:sz w:val="24"/>
          <w:szCs w:val="24"/>
          <w:vertAlign w:val="superscript"/>
          <w:lang w:val="en-AU"/>
        </w:rPr>
        <w:t>nd</w:t>
      </w:r>
      <w:r>
        <w:rPr>
          <w:sz w:val="24"/>
          <w:szCs w:val="24"/>
          <w:lang w:val="en-AU"/>
        </w:rPr>
        <w:t xml:space="preserve"> year of intensive formation and has many trips to Newcastle with her obligations to the Diocese. </w:t>
      </w:r>
    </w:p>
    <w:p w:rsidR="00EF4F20" w:rsidRDefault="00EF4F20" w:rsidP="00C817F1">
      <w:pPr>
        <w:spacing w:line="240" w:lineRule="auto"/>
        <w:jc w:val="both"/>
        <w:rPr>
          <w:sz w:val="24"/>
          <w:szCs w:val="24"/>
          <w:lang w:val="en-AU"/>
        </w:rPr>
      </w:pPr>
      <w:r>
        <w:rPr>
          <w:sz w:val="24"/>
          <w:szCs w:val="24"/>
          <w:lang w:val="en-AU"/>
        </w:rPr>
        <w:t xml:space="preserve">With Rev Bill now retired, and Rev Helen’s obligations, </w:t>
      </w:r>
      <w:r w:rsidR="0058051F">
        <w:rPr>
          <w:sz w:val="24"/>
          <w:szCs w:val="24"/>
          <w:lang w:val="en-AU"/>
        </w:rPr>
        <w:t xml:space="preserve">the responsibility for </w:t>
      </w:r>
      <w:r w:rsidR="007D75C4">
        <w:rPr>
          <w:sz w:val="24"/>
          <w:szCs w:val="24"/>
          <w:lang w:val="en-AU"/>
        </w:rPr>
        <w:t>visit</w:t>
      </w:r>
      <w:r w:rsidR="0058051F">
        <w:rPr>
          <w:sz w:val="24"/>
          <w:szCs w:val="24"/>
          <w:lang w:val="en-AU"/>
        </w:rPr>
        <w:t>ing</w:t>
      </w:r>
      <w:r w:rsidR="007D75C4">
        <w:rPr>
          <w:sz w:val="24"/>
          <w:szCs w:val="24"/>
          <w:lang w:val="en-AU"/>
        </w:rPr>
        <w:t xml:space="preserve"> parishioners </w:t>
      </w:r>
      <w:r>
        <w:rPr>
          <w:sz w:val="24"/>
          <w:szCs w:val="24"/>
          <w:lang w:val="en-AU"/>
        </w:rPr>
        <w:t>falls primarily on me. Time constraints don’t allow me the freedom of just turning up uninvited for a visit, however</w:t>
      </w:r>
      <w:r w:rsidR="00BC6E27">
        <w:rPr>
          <w:sz w:val="24"/>
          <w:szCs w:val="24"/>
          <w:lang w:val="en-AU"/>
        </w:rPr>
        <w:t xml:space="preserve"> I am always available to visit </w:t>
      </w:r>
      <w:r w:rsidR="0058051F">
        <w:rPr>
          <w:sz w:val="24"/>
          <w:szCs w:val="24"/>
          <w:lang w:val="en-AU"/>
        </w:rPr>
        <w:t>up</w:t>
      </w:r>
      <w:r w:rsidR="00BC6E27">
        <w:rPr>
          <w:sz w:val="24"/>
          <w:szCs w:val="24"/>
          <w:lang w:val="en-AU"/>
        </w:rPr>
        <w:t xml:space="preserve">on request. </w:t>
      </w:r>
      <w:r w:rsidR="00AA408B">
        <w:rPr>
          <w:sz w:val="24"/>
          <w:szCs w:val="24"/>
          <w:lang w:val="en-AU"/>
        </w:rPr>
        <w:t>P</w:t>
      </w:r>
      <w:r>
        <w:rPr>
          <w:sz w:val="24"/>
          <w:szCs w:val="24"/>
          <w:lang w:val="en-AU"/>
        </w:rPr>
        <w:t xml:space="preserve">lease </w:t>
      </w:r>
      <w:r w:rsidR="00AA408B">
        <w:rPr>
          <w:sz w:val="24"/>
          <w:szCs w:val="24"/>
          <w:lang w:val="en-AU"/>
        </w:rPr>
        <w:t xml:space="preserve">feel free to </w:t>
      </w:r>
      <w:r>
        <w:rPr>
          <w:sz w:val="24"/>
          <w:szCs w:val="24"/>
          <w:lang w:val="en-AU"/>
        </w:rPr>
        <w:t>ask for a visit!</w:t>
      </w:r>
    </w:p>
    <w:p w:rsidR="005A37E5" w:rsidRPr="007B65ED" w:rsidRDefault="005A37E5" w:rsidP="005A37E5">
      <w:pPr>
        <w:spacing w:after="0" w:line="240" w:lineRule="auto"/>
        <w:jc w:val="both"/>
        <w:rPr>
          <w:b/>
          <w:i/>
          <w:sz w:val="24"/>
          <w:szCs w:val="24"/>
          <w:lang w:val="en-AU"/>
        </w:rPr>
      </w:pPr>
      <w:r w:rsidRPr="007B65ED">
        <w:rPr>
          <w:b/>
          <w:i/>
          <w:sz w:val="24"/>
          <w:szCs w:val="24"/>
          <w:lang w:val="en-AU"/>
        </w:rPr>
        <w:t>Parish Administrati</w:t>
      </w:r>
      <w:r w:rsidR="00EF4F20">
        <w:rPr>
          <w:b/>
          <w:i/>
          <w:sz w:val="24"/>
          <w:szCs w:val="24"/>
          <w:lang w:val="en-AU"/>
        </w:rPr>
        <w:t>on</w:t>
      </w:r>
    </w:p>
    <w:p w:rsidR="00EF4F20" w:rsidRDefault="00EF4F20" w:rsidP="00C817F1">
      <w:pPr>
        <w:spacing w:line="240" w:lineRule="auto"/>
        <w:jc w:val="both"/>
        <w:rPr>
          <w:sz w:val="24"/>
          <w:szCs w:val="24"/>
          <w:lang w:val="en-AU"/>
        </w:rPr>
      </w:pPr>
      <w:r>
        <w:rPr>
          <w:sz w:val="24"/>
          <w:szCs w:val="24"/>
          <w:lang w:val="en-AU"/>
        </w:rPr>
        <w:t>Clive Davies and Judy Hall have staffed the Parish Offi</w:t>
      </w:r>
      <w:r w:rsidR="00EE1C1D">
        <w:rPr>
          <w:sz w:val="24"/>
          <w:szCs w:val="24"/>
          <w:lang w:val="en-AU"/>
        </w:rPr>
        <w:t xml:space="preserve">ce admirably over the past year. That said, I’m sure that they would be more than happy if there was another willing volunteer to be in the office on a regular basis. </w:t>
      </w:r>
      <w:r w:rsidR="00AA408B">
        <w:rPr>
          <w:sz w:val="24"/>
          <w:szCs w:val="24"/>
          <w:lang w:val="en-AU"/>
        </w:rPr>
        <w:t>Please see me if you feel that this is an area you could serve in.</w:t>
      </w:r>
    </w:p>
    <w:p w:rsidR="005A37E5" w:rsidRPr="007B65ED" w:rsidRDefault="005A37E5" w:rsidP="005A37E5">
      <w:pPr>
        <w:spacing w:after="0" w:line="240" w:lineRule="auto"/>
        <w:jc w:val="both"/>
        <w:rPr>
          <w:b/>
          <w:i/>
          <w:sz w:val="24"/>
          <w:szCs w:val="24"/>
          <w:lang w:val="en-AU"/>
        </w:rPr>
      </w:pPr>
      <w:r w:rsidRPr="007B65ED">
        <w:rPr>
          <w:b/>
          <w:i/>
          <w:sz w:val="24"/>
          <w:szCs w:val="24"/>
          <w:lang w:val="en-AU"/>
        </w:rPr>
        <w:t>Licensed Lay Ministry</w:t>
      </w:r>
    </w:p>
    <w:p w:rsidR="000F0EB2" w:rsidRPr="007B65ED" w:rsidRDefault="000B0663" w:rsidP="005A37E5">
      <w:pPr>
        <w:spacing w:line="240" w:lineRule="auto"/>
        <w:jc w:val="both"/>
        <w:rPr>
          <w:color w:val="000000" w:themeColor="text1"/>
          <w:sz w:val="24"/>
          <w:szCs w:val="24"/>
          <w:lang w:val="en-AU"/>
        </w:rPr>
      </w:pPr>
      <w:r>
        <w:rPr>
          <w:color w:val="000000" w:themeColor="text1"/>
          <w:sz w:val="24"/>
          <w:szCs w:val="24"/>
          <w:lang w:val="en-AU"/>
        </w:rPr>
        <w:t>Our LL</w:t>
      </w:r>
      <w:r w:rsidR="005552BF">
        <w:rPr>
          <w:color w:val="000000" w:themeColor="text1"/>
          <w:sz w:val="24"/>
          <w:szCs w:val="24"/>
          <w:lang w:val="en-AU"/>
        </w:rPr>
        <w:t>A</w:t>
      </w:r>
      <w:r>
        <w:rPr>
          <w:color w:val="000000" w:themeColor="text1"/>
          <w:sz w:val="24"/>
          <w:szCs w:val="24"/>
          <w:lang w:val="en-AU"/>
        </w:rPr>
        <w:t xml:space="preserve">s are: </w:t>
      </w:r>
      <w:r w:rsidR="00F25D25" w:rsidRPr="007B65ED">
        <w:rPr>
          <w:color w:val="000000" w:themeColor="text1"/>
          <w:sz w:val="24"/>
          <w:szCs w:val="24"/>
          <w:lang w:val="en-AU"/>
        </w:rPr>
        <w:t>Dennis Ang (licen</w:t>
      </w:r>
      <w:r w:rsidR="00F25D25">
        <w:rPr>
          <w:color w:val="000000" w:themeColor="text1"/>
          <w:sz w:val="24"/>
          <w:szCs w:val="24"/>
          <w:lang w:val="en-AU"/>
        </w:rPr>
        <w:t>c</w:t>
      </w:r>
      <w:r w:rsidR="00F25D25" w:rsidRPr="007B65ED">
        <w:rPr>
          <w:color w:val="000000" w:themeColor="text1"/>
          <w:sz w:val="24"/>
          <w:szCs w:val="24"/>
          <w:lang w:val="en-AU"/>
        </w:rPr>
        <w:t>e to Preach</w:t>
      </w:r>
      <w:r w:rsidR="00F25D25">
        <w:rPr>
          <w:color w:val="000000" w:themeColor="text1"/>
          <w:sz w:val="24"/>
          <w:szCs w:val="24"/>
          <w:lang w:val="en-AU"/>
        </w:rPr>
        <w:t xml:space="preserve">, and </w:t>
      </w:r>
      <w:r w:rsidR="00F25D25" w:rsidRPr="007B65ED">
        <w:rPr>
          <w:color w:val="000000" w:themeColor="text1"/>
          <w:sz w:val="24"/>
          <w:szCs w:val="24"/>
          <w:lang w:val="en-AU"/>
        </w:rPr>
        <w:t>focus</w:t>
      </w:r>
      <w:r w:rsidR="00F25D25">
        <w:rPr>
          <w:color w:val="000000" w:themeColor="text1"/>
          <w:sz w:val="24"/>
          <w:szCs w:val="24"/>
          <w:lang w:val="en-AU"/>
        </w:rPr>
        <w:t>sing</w:t>
      </w:r>
      <w:r w:rsidR="00F25D25" w:rsidRPr="007B65ED">
        <w:rPr>
          <w:color w:val="000000" w:themeColor="text1"/>
          <w:sz w:val="24"/>
          <w:szCs w:val="24"/>
          <w:lang w:val="en-AU"/>
        </w:rPr>
        <w:t xml:space="preserve"> on the contemporary services at Nabiac and Dyer</w:t>
      </w:r>
      <w:r w:rsidR="000451B2">
        <w:rPr>
          <w:color w:val="000000" w:themeColor="text1"/>
          <w:sz w:val="24"/>
          <w:szCs w:val="24"/>
          <w:lang w:val="en-AU"/>
        </w:rPr>
        <w:t>’</w:t>
      </w:r>
      <w:r w:rsidR="00F25D25" w:rsidRPr="007B65ED">
        <w:rPr>
          <w:color w:val="000000" w:themeColor="text1"/>
          <w:sz w:val="24"/>
          <w:szCs w:val="24"/>
          <w:lang w:val="en-AU"/>
        </w:rPr>
        <w:t>s Crossing)</w:t>
      </w:r>
      <w:r w:rsidR="00F25D25">
        <w:rPr>
          <w:color w:val="000000" w:themeColor="text1"/>
          <w:sz w:val="24"/>
          <w:szCs w:val="24"/>
          <w:lang w:val="en-AU"/>
        </w:rPr>
        <w:t>;</w:t>
      </w:r>
      <w:r w:rsidR="009B0819">
        <w:rPr>
          <w:color w:val="000000" w:themeColor="text1"/>
          <w:sz w:val="24"/>
          <w:szCs w:val="24"/>
          <w:lang w:val="en-AU"/>
        </w:rPr>
        <w:t xml:space="preserve"> </w:t>
      </w:r>
      <w:r w:rsidR="005A37E5" w:rsidRPr="007B65ED">
        <w:rPr>
          <w:color w:val="000000" w:themeColor="text1"/>
          <w:sz w:val="24"/>
          <w:szCs w:val="24"/>
          <w:lang w:val="en-AU"/>
        </w:rPr>
        <w:t>Phillip Castle</w:t>
      </w:r>
      <w:r w:rsidR="000F0EB2" w:rsidRPr="007B65ED">
        <w:rPr>
          <w:color w:val="000000" w:themeColor="text1"/>
          <w:sz w:val="24"/>
          <w:szCs w:val="24"/>
          <w:lang w:val="en-AU"/>
        </w:rPr>
        <w:t xml:space="preserve"> (licence to preach) and </w:t>
      </w:r>
      <w:r w:rsidR="005A37E5" w:rsidRPr="007B65ED">
        <w:rPr>
          <w:color w:val="000000" w:themeColor="text1"/>
          <w:sz w:val="24"/>
          <w:szCs w:val="24"/>
          <w:lang w:val="en-AU"/>
        </w:rPr>
        <w:t>Clive Davies</w:t>
      </w:r>
      <w:r w:rsidR="009B0819">
        <w:rPr>
          <w:color w:val="000000" w:themeColor="text1"/>
          <w:sz w:val="24"/>
          <w:szCs w:val="24"/>
          <w:lang w:val="en-AU"/>
        </w:rPr>
        <w:t xml:space="preserve"> (</w:t>
      </w:r>
      <w:r w:rsidR="00210426">
        <w:rPr>
          <w:color w:val="000000" w:themeColor="text1"/>
          <w:sz w:val="24"/>
          <w:szCs w:val="24"/>
          <w:lang w:val="en-AU"/>
        </w:rPr>
        <w:t xml:space="preserve">both </w:t>
      </w:r>
      <w:r w:rsidR="00F25D25">
        <w:rPr>
          <w:color w:val="000000" w:themeColor="text1"/>
          <w:sz w:val="24"/>
          <w:szCs w:val="24"/>
          <w:lang w:val="en-AU"/>
        </w:rPr>
        <w:t xml:space="preserve">focussing on </w:t>
      </w:r>
      <w:r w:rsidR="00995D43" w:rsidRPr="007B65ED">
        <w:rPr>
          <w:color w:val="000000" w:themeColor="text1"/>
          <w:sz w:val="24"/>
          <w:szCs w:val="24"/>
          <w:lang w:val="en-AU"/>
        </w:rPr>
        <w:t>the contemporary service at Forster</w:t>
      </w:r>
      <w:r w:rsidR="009B0819">
        <w:rPr>
          <w:color w:val="000000" w:themeColor="text1"/>
          <w:sz w:val="24"/>
          <w:szCs w:val="24"/>
          <w:lang w:val="en-AU"/>
        </w:rPr>
        <w:t xml:space="preserve">); and </w:t>
      </w:r>
      <w:r w:rsidR="009B0819" w:rsidRPr="007B65ED">
        <w:rPr>
          <w:color w:val="000000" w:themeColor="text1"/>
          <w:sz w:val="24"/>
          <w:szCs w:val="24"/>
          <w:lang w:val="en-AU"/>
        </w:rPr>
        <w:t xml:space="preserve">Pat Sanderson </w:t>
      </w:r>
      <w:r w:rsidR="009B0819">
        <w:rPr>
          <w:color w:val="000000" w:themeColor="text1"/>
          <w:sz w:val="24"/>
          <w:szCs w:val="24"/>
          <w:lang w:val="en-AU"/>
        </w:rPr>
        <w:t>(</w:t>
      </w:r>
      <w:r w:rsidR="009B0819" w:rsidRPr="007B65ED">
        <w:rPr>
          <w:color w:val="000000" w:themeColor="text1"/>
          <w:sz w:val="24"/>
          <w:szCs w:val="24"/>
          <w:lang w:val="en-AU"/>
        </w:rPr>
        <w:t>focus</w:t>
      </w:r>
      <w:r w:rsidR="009B0819">
        <w:rPr>
          <w:color w:val="000000" w:themeColor="text1"/>
          <w:sz w:val="24"/>
          <w:szCs w:val="24"/>
          <w:lang w:val="en-AU"/>
        </w:rPr>
        <w:t>sing</w:t>
      </w:r>
      <w:r w:rsidR="009B0819" w:rsidRPr="007B65ED">
        <w:rPr>
          <w:color w:val="000000" w:themeColor="text1"/>
          <w:sz w:val="24"/>
          <w:szCs w:val="24"/>
          <w:lang w:val="en-AU"/>
        </w:rPr>
        <w:t xml:space="preserve"> primarily on nursing homes, home communions and Tuncurry church </w:t>
      </w:r>
      <w:r w:rsidR="009B0819">
        <w:rPr>
          <w:color w:val="000000" w:themeColor="text1"/>
          <w:sz w:val="24"/>
          <w:szCs w:val="24"/>
          <w:lang w:val="en-AU"/>
        </w:rPr>
        <w:t>services).</w:t>
      </w:r>
      <w:r w:rsidR="00EE1C1D">
        <w:rPr>
          <w:color w:val="000000" w:themeColor="text1"/>
          <w:sz w:val="24"/>
          <w:szCs w:val="24"/>
          <w:lang w:val="en-AU"/>
        </w:rPr>
        <w:t xml:space="preserve"> My second eldest son, Caleb who is a student completing his Master of Divinity studies at Sydney Missionary and Bible College has also been approved by Bishop </w:t>
      </w:r>
      <w:r w:rsidR="00386E9B">
        <w:rPr>
          <w:color w:val="000000" w:themeColor="text1"/>
          <w:sz w:val="24"/>
          <w:szCs w:val="24"/>
          <w:lang w:val="en-AU"/>
        </w:rPr>
        <w:t>Greg (last year)</w:t>
      </w:r>
      <w:r w:rsidR="00AA408B">
        <w:rPr>
          <w:color w:val="000000" w:themeColor="text1"/>
          <w:sz w:val="24"/>
          <w:szCs w:val="24"/>
          <w:lang w:val="en-AU"/>
        </w:rPr>
        <w:t xml:space="preserve"> </w:t>
      </w:r>
      <w:r w:rsidR="00EE1C1D">
        <w:rPr>
          <w:color w:val="000000" w:themeColor="text1"/>
          <w:sz w:val="24"/>
          <w:szCs w:val="24"/>
          <w:lang w:val="en-AU"/>
        </w:rPr>
        <w:t>as a LLA with license to preach. Caleb is hoping to come up from Sydney approximately once a month to preach or lead services as part of his experience and formation.</w:t>
      </w:r>
    </w:p>
    <w:p w:rsidR="00A70B6B" w:rsidRPr="007B65ED" w:rsidRDefault="0067677E" w:rsidP="00C817F1">
      <w:pPr>
        <w:spacing w:after="0" w:line="240" w:lineRule="auto"/>
        <w:jc w:val="both"/>
        <w:rPr>
          <w:b/>
          <w:sz w:val="28"/>
          <w:szCs w:val="28"/>
          <w:lang w:val="en-AU"/>
        </w:rPr>
      </w:pPr>
      <w:r w:rsidRPr="007B65ED">
        <w:rPr>
          <w:b/>
          <w:sz w:val="28"/>
          <w:szCs w:val="28"/>
          <w:lang w:val="en-AU"/>
        </w:rPr>
        <w:t>R</w:t>
      </w:r>
      <w:r w:rsidR="00A70B6B" w:rsidRPr="007B65ED">
        <w:rPr>
          <w:b/>
          <w:sz w:val="28"/>
          <w:szCs w:val="28"/>
          <w:lang w:val="en-AU"/>
        </w:rPr>
        <w:t xml:space="preserve">egular </w:t>
      </w:r>
      <w:r w:rsidR="004D0304">
        <w:rPr>
          <w:b/>
          <w:sz w:val="28"/>
          <w:szCs w:val="28"/>
          <w:lang w:val="en-AU"/>
        </w:rPr>
        <w:t>Church</w:t>
      </w:r>
      <w:r w:rsidR="00A70B6B" w:rsidRPr="007B65ED">
        <w:rPr>
          <w:b/>
          <w:sz w:val="28"/>
          <w:szCs w:val="28"/>
          <w:lang w:val="en-AU"/>
        </w:rPr>
        <w:t xml:space="preserve"> </w:t>
      </w:r>
      <w:r w:rsidRPr="007B65ED">
        <w:rPr>
          <w:b/>
          <w:sz w:val="28"/>
          <w:szCs w:val="28"/>
          <w:lang w:val="en-AU"/>
        </w:rPr>
        <w:t>connections</w:t>
      </w:r>
    </w:p>
    <w:p w:rsidR="00D955F1" w:rsidRPr="007B65ED" w:rsidRDefault="00D955F1" w:rsidP="00C817F1">
      <w:pPr>
        <w:spacing w:after="0" w:line="240" w:lineRule="auto"/>
        <w:jc w:val="both"/>
        <w:rPr>
          <w:b/>
          <w:i/>
          <w:sz w:val="24"/>
          <w:szCs w:val="24"/>
          <w:lang w:val="en-AU"/>
        </w:rPr>
      </w:pPr>
      <w:r w:rsidRPr="007B65ED">
        <w:rPr>
          <w:b/>
          <w:i/>
          <w:sz w:val="24"/>
          <w:szCs w:val="24"/>
          <w:lang w:val="en-AU"/>
        </w:rPr>
        <w:t>Baptisms</w:t>
      </w:r>
      <w:r w:rsidR="00B72C9E">
        <w:rPr>
          <w:b/>
          <w:i/>
          <w:sz w:val="24"/>
          <w:szCs w:val="24"/>
          <w:lang w:val="en-AU"/>
        </w:rPr>
        <w:t>, Weddings, and</w:t>
      </w:r>
      <w:r w:rsidR="00B72C9E" w:rsidRPr="00B72C9E">
        <w:rPr>
          <w:b/>
          <w:i/>
          <w:sz w:val="24"/>
          <w:szCs w:val="24"/>
          <w:lang w:val="en-AU"/>
        </w:rPr>
        <w:t xml:space="preserve"> </w:t>
      </w:r>
      <w:r w:rsidR="00B72C9E">
        <w:rPr>
          <w:b/>
          <w:i/>
          <w:sz w:val="24"/>
          <w:szCs w:val="24"/>
          <w:lang w:val="en-AU"/>
        </w:rPr>
        <w:t>Funerals</w:t>
      </w:r>
    </w:p>
    <w:p w:rsidR="00C77CC0" w:rsidRPr="007B65ED" w:rsidRDefault="008F1470" w:rsidP="00C77CC0">
      <w:pPr>
        <w:spacing w:line="240" w:lineRule="auto"/>
        <w:rPr>
          <w:sz w:val="24"/>
          <w:szCs w:val="24"/>
          <w:lang w:val="en-AU"/>
        </w:rPr>
      </w:pPr>
      <w:r w:rsidRPr="007B65ED">
        <w:rPr>
          <w:sz w:val="24"/>
          <w:szCs w:val="24"/>
          <w:lang w:val="en-AU"/>
        </w:rPr>
        <w:t>The</w:t>
      </w:r>
      <w:r w:rsidR="006F7838">
        <w:rPr>
          <w:sz w:val="24"/>
          <w:szCs w:val="24"/>
          <w:lang w:val="en-AU"/>
        </w:rPr>
        <w:t>re were 2 b</w:t>
      </w:r>
      <w:r w:rsidRPr="007B65ED">
        <w:rPr>
          <w:sz w:val="24"/>
          <w:szCs w:val="24"/>
          <w:lang w:val="en-AU"/>
        </w:rPr>
        <w:t>aptisms in the Parish</w:t>
      </w:r>
      <w:r w:rsidR="00425660" w:rsidRPr="007B65ED">
        <w:rPr>
          <w:sz w:val="24"/>
          <w:szCs w:val="24"/>
          <w:lang w:val="en-AU"/>
        </w:rPr>
        <w:t xml:space="preserve"> over the last year</w:t>
      </w:r>
      <w:r w:rsidR="00B72C9E">
        <w:rPr>
          <w:sz w:val="24"/>
          <w:szCs w:val="24"/>
          <w:lang w:val="en-AU"/>
        </w:rPr>
        <w:t xml:space="preserve"> (compared to 8 in the previous year)</w:t>
      </w:r>
      <w:r w:rsidR="007A501D" w:rsidRPr="007B65ED">
        <w:rPr>
          <w:sz w:val="24"/>
          <w:szCs w:val="24"/>
          <w:lang w:val="en-AU"/>
        </w:rPr>
        <w:t>.</w:t>
      </w:r>
      <w:r w:rsidR="0001765F" w:rsidRPr="007B65ED">
        <w:rPr>
          <w:sz w:val="24"/>
          <w:szCs w:val="24"/>
          <w:lang w:val="en-AU"/>
        </w:rPr>
        <w:t xml:space="preserve"> </w:t>
      </w:r>
      <w:r w:rsidR="00B72C9E">
        <w:rPr>
          <w:sz w:val="24"/>
          <w:szCs w:val="24"/>
          <w:lang w:val="en-AU"/>
        </w:rPr>
        <w:t xml:space="preserve"> There are a number of factors contributing to this downturn, including; community responses to the Royal Commission and ensuing media coverage.  </w:t>
      </w:r>
      <w:r w:rsidR="00D955F1" w:rsidRPr="007B65ED">
        <w:rPr>
          <w:sz w:val="24"/>
          <w:szCs w:val="24"/>
          <w:lang w:val="en-AU"/>
        </w:rPr>
        <w:t>The</w:t>
      </w:r>
      <w:r w:rsidR="009537D2" w:rsidRPr="007B65ED">
        <w:rPr>
          <w:sz w:val="24"/>
          <w:szCs w:val="24"/>
          <w:lang w:val="en-AU"/>
        </w:rPr>
        <w:t xml:space="preserve"> </w:t>
      </w:r>
      <w:r w:rsidRPr="007B65ED">
        <w:rPr>
          <w:sz w:val="24"/>
          <w:szCs w:val="24"/>
          <w:lang w:val="en-AU"/>
        </w:rPr>
        <w:t>3</w:t>
      </w:r>
      <w:r w:rsidR="00A47DAB">
        <w:rPr>
          <w:sz w:val="24"/>
          <w:szCs w:val="24"/>
          <w:lang w:val="en-AU"/>
        </w:rPr>
        <w:t>3</w:t>
      </w:r>
      <w:r w:rsidR="00D955F1" w:rsidRPr="007B65ED">
        <w:rPr>
          <w:sz w:val="24"/>
          <w:szCs w:val="24"/>
          <w:lang w:val="en-AU"/>
        </w:rPr>
        <w:t xml:space="preserve"> funerals</w:t>
      </w:r>
      <w:r w:rsidR="009537D2" w:rsidRPr="007B65ED">
        <w:rPr>
          <w:sz w:val="24"/>
          <w:szCs w:val="24"/>
          <w:lang w:val="en-AU"/>
        </w:rPr>
        <w:t xml:space="preserve"> </w:t>
      </w:r>
      <w:r w:rsidR="0049478B">
        <w:rPr>
          <w:sz w:val="24"/>
          <w:szCs w:val="24"/>
          <w:lang w:val="en-AU"/>
        </w:rPr>
        <w:t xml:space="preserve">(6 less than the previous year) </w:t>
      </w:r>
      <w:r w:rsidR="00A47DAB">
        <w:rPr>
          <w:sz w:val="24"/>
          <w:szCs w:val="24"/>
          <w:lang w:val="en-AU"/>
        </w:rPr>
        <w:t xml:space="preserve">and 2 memorial services </w:t>
      </w:r>
      <w:r w:rsidR="009537D2" w:rsidRPr="007B65ED">
        <w:rPr>
          <w:sz w:val="24"/>
          <w:szCs w:val="24"/>
          <w:lang w:val="en-AU"/>
        </w:rPr>
        <w:t xml:space="preserve">over the past year were one of our most common ways of connecting with </w:t>
      </w:r>
      <w:r w:rsidR="00B72C9E">
        <w:rPr>
          <w:sz w:val="24"/>
          <w:szCs w:val="24"/>
          <w:lang w:val="en-AU"/>
        </w:rPr>
        <w:t>our</w:t>
      </w:r>
      <w:r w:rsidR="009537D2" w:rsidRPr="007B65ED">
        <w:rPr>
          <w:sz w:val="24"/>
          <w:szCs w:val="24"/>
          <w:lang w:val="en-AU"/>
        </w:rPr>
        <w:t xml:space="preserve"> community during their time of great sorrow (I conducted 2</w:t>
      </w:r>
      <w:r w:rsidR="006F7838">
        <w:rPr>
          <w:sz w:val="24"/>
          <w:szCs w:val="24"/>
          <w:lang w:val="en-AU"/>
        </w:rPr>
        <w:t>2</w:t>
      </w:r>
      <w:r w:rsidR="009537D2" w:rsidRPr="007B65ED">
        <w:rPr>
          <w:sz w:val="24"/>
          <w:szCs w:val="24"/>
          <w:lang w:val="en-AU"/>
        </w:rPr>
        <w:t xml:space="preserve"> </w:t>
      </w:r>
      <w:r w:rsidR="006F7838">
        <w:rPr>
          <w:sz w:val="24"/>
          <w:szCs w:val="24"/>
          <w:lang w:val="en-AU"/>
        </w:rPr>
        <w:t>funeral</w:t>
      </w:r>
      <w:r w:rsidR="00A94BA9">
        <w:rPr>
          <w:sz w:val="24"/>
          <w:szCs w:val="24"/>
          <w:lang w:val="en-AU"/>
        </w:rPr>
        <w:t>s</w:t>
      </w:r>
      <w:r w:rsidR="006F7838">
        <w:rPr>
          <w:sz w:val="24"/>
          <w:szCs w:val="24"/>
          <w:lang w:val="en-AU"/>
        </w:rPr>
        <w:t xml:space="preserve"> and 2 memorial services</w:t>
      </w:r>
      <w:r w:rsidR="009537D2" w:rsidRPr="007B65ED">
        <w:rPr>
          <w:sz w:val="24"/>
          <w:szCs w:val="24"/>
          <w:lang w:val="en-AU"/>
        </w:rPr>
        <w:t xml:space="preserve">, Rev Bill conducted </w:t>
      </w:r>
      <w:r w:rsidR="006F7838">
        <w:rPr>
          <w:sz w:val="24"/>
          <w:szCs w:val="24"/>
          <w:lang w:val="en-AU"/>
        </w:rPr>
        <w:t>7</w:t>
      </w:r>
      <w:r w:rsidR="009537D2" w:rsidRPr="007B65ED">
        <w:rPr>
          <w:sz w:val="24"/>
          <w:szCs w:val="24"/>
          <w:lang w:val="en-AU"/>
        </w:rPr>
        <w:t xml:space="preserve">, and </w:t>
      </w:r>
      <w:r w:rsidR="006F7838">
        <w:rPr>
          <w:sz w:val="24"/>
          <w:szCs w:val="24"/>
          <w:lang w:val="en-AU"/>
        </w:rPr>
        <w:t>Rev Helen</w:t>
      </w:r>
      <w:r w:rsidR="009537D2" w:rsidRPr="007B65ED">
        <w:rPr>
          <w:sz w:val="24"/>
          <w:szCs w:val="24"/>
          <w:lang w:val="en-AU"/>
        </w:rPr>
        <w:t xml:space="preserve"> conducted </w:t>
      </w:r>
      <w:r w:rsidR="006F7838">
        <w:rPr>
          <w:sz w:val="24"/>
          <w:szCs w:val="24"/>
          <w:lang w:val="en-AU"/>
        </w:rPr>
        <w:t>4</w:t>
      </w:r>
      <w:r w:rsidR="009537D2" w:rsidRPr="007B65ED">
        <w:rPr>
          <w:sz w:val="24"/>
          <w:szCs w:val="24"/>
          <w:lang w:val="en-AU"/>
        </w:rPr>
        <w:t>)</w:t>
      </w:r>
      <w:r w:rsidRPr="007B65ED">
        <w:rPr>
          <w:sz w:val="24"/>
          <w:szCs w:val="24"/>
          <w:lang w:val="en-AU"/>
        </w:rPr>
        <w:t>.</w:t>
      </w:r>
      <w:r w:rsidR="00995D43" w:rsidRPr="007B65ED">
        <w:rPr>
          <w:sz w:val="24"/>
          <w:szCs w:val="24"/>
          <w:lang w:val="en-AU"/>
        </w:rPr>
        <w:t xml:space="preserve"> </w:t>
      </w:r>
      <w:r w:rsidR="006F7838">
        <w:rPr>
          <w:sz w:val="24"/>
          <w:szCs w:val="24"/>
          <w:lang w:val="en-AU"/>
        </w:rPr>
        <w:t>I conducted the 2</w:t>
      </w:r>
      <w:r w:rsidR="00C77CC0" w:rsidRPr="007B65ED">
        <w:rPr>
          <w:sz w:val="24"/>
          <w:szCs w:val="24"/>
          <w:lang w:val="en-AU"/>
        </w:rPr>
        <w:t xml:space="preserve"> </w:t>
      </w:r>
      <w:r w:rsidR="00A3354F">
        <w:rPr>
          <w:sz w:val="24"/>
          <w:szCs w:val="24"/>
          <w:lang w:val="en-AU"/>
        </w:rPr>
        <w:t xml:space="preserve">(down from 6) </w:t>
      </w:r>
      <w:r w:rsidR="00C77CC0" w:rsidRPr="007B65ED">
        <w:rPr>
          <w:sz w:val="24"/>
          <w:szCs w:val="24"/>
          <w:lang w:val="en-AU"/>
        </w:rPr>
        <w:t xml:space="preserve">weddings </w:t>
      </w:r>
      <w:r w:rsidR="006F7838">
        <w:rPr>
          <w:sz w:val="24"/>
          <w:szCs w:val="24"/>
          <w:lang w:val="en-AU"/>
        </w:rPr>
        <w:t xml:space="preserve">that took place in the Parish </w:t>
      </w:r>
      <w:r w:rsidR="00C77CC0" w:rsidRPr="007B65ED">
        <w:rPr>
          <w:sz w:val="24"/>
          <w:szCs w:val="24"/>
          <w:lang w:val="en-AU"/>
        </w:rPr>
        <w:t>over the past year</w:t>
      </w:r>
      <w:r w:rsidR="007D70F0">
        <w:rPr>
          <w:sz w:val="24"/>
          <w:szCs w:val="24"/>
          <w:lang w:val="en-AU"/>
        </w:rPr>
        <w:t xml:space="preserve">. </w:t>
      </w:r>
      <w:r w:rsidR="0018064F">
        <w:rPr>
          <w:sz w:val="24"/>
          <w:szCs w:val="24"/>
          <w:lang w:val="en-AU"/>
        </w:rPr>
        <w:t xml:space="preserve"> </w:t>
      </w:r>
      <w:r w:rsidR="002659B3">
        <w:rPr>
          <w:sz w:val="24"/>
          <w:szCs w:val="24"/>
          <w:lang w:val="en-AU"/>
        </w:rPr>
        <w:t>One</w:t>
      </w:r>
      <w:r w:rsidR="002659B3" w:rsidRPr="007B65ED">
        <w:rPr>
          <w:sz w:val="24"/>
          <w:szCs w:val="24"/>
          <w:lang w:val="en-AU"/>
        </w:rPr>
        <w:t xml:space="preserve"> wedding w</w:t>
      </w:r>
      <w:r w:rsidR="002659B3">
        <w:rPr>
          <w:sz w:val="24"/>
          <w:szCs w:val="24"/>
          <w:lang w:val="en-AU"/>
        </w:rPr>
        <w:t xml:space="preserve">as </w:t>
      </w:r>
      <w:r w:rsidR="002659B3" w:rsidRPr="007B65ED">
        <w:rPr>
          <w:sz w:val="24"/>
          <w:szCs w:val="24"/>
          <w:lang w:val="en-AU"/>
        </w:rPr>
        <w:t xml:space="preserve">held at </w:t>
      </w:r>
      <w:r w:rsidR="002659B3">
        <w:rPr>
          <w:sz w:val="24"/>
          <w:szCs w:val="24"/>
          <w:lang w:val="en-AU"/>
        </w:rPr>
        <w:t xml:space="preserve">St James </w:t>
      </w:r>
      <w:r w:rsidR="002659B3" w:rsidRPr="007B65ED">
        <w:rPr>
          <w:sz w:val="24"/>
          <w:szCs w:val="24"/>
          <w:lang w:val="en-AU"/>
        </w:rPr>
        <w:t xml:space="preserve">Bungwahl, </w:t>
      </w:r>
      <w:r w:rsidR="002659B3">
        <w:rPr>
          <w:sz w:val="24"/>
          <w:szCs w:val="24"/>
          <w:lang w:val="en-AU"/>
        </w:rPr>
        <w:t xml:space="preserve">and the other </w:t>
      </w:r>
      <w:r w:rsidR="002659B3" w:rsidRPr="007B65ED">
        <w:rPr>
          <w:sz w:val="24"/>
          <w:szCs w:val="24"/>
          <w:lang w:val="en-AU"/>
        </w:rPr>
        <w:t xml:space="preserve">at </w:t>
      </w:r>
      <w:r w:rsidR="002659B3">
        <w:rPr>
          <w:sz w:val="24"/>
          <w:szCs w:val="24"/>
          <w:lang w:val="en-AU"/>
        </w:rPr>
        <w:t xml:space="preserve">Boomerang Beach. </w:t>
      </w:r>
      <w:r w:rsidR="006F7838">
        <w:rPr>
          <w:sz w:val="24"/>
          <w:szCs w:val="24"/>
          <w:lang w:val="en-AU"/>
        </w:rPr>
        <w:t>They</w:t>
      </w:r>
      <w:r w:rsidR="00C77CC0" w:rsidRPr="007B65ED">
        <w:rPr>
          <w:sz w:val="24"/>
          <w:szCs w:val="24"/>
          <w:lang w:val="en-AU"/>
        </w:rPr>
        <w:t xml:space="preserve"> have been a </w:t>
      </w:r>
      <w:r w:rsidR="000E2A05">
        <w:rPr>
          <w:sz w:val="24"/>
          <w:szCs w:val="24"/>
          <w:lang w:val="en-AU"/>
        </w:rPr>
        <w:t xml:space="preserve">small but </w:t>
      </w:r>
      <w:r w:rsidR="003A3234">
        <w:rPr>
          <w:sz w:val="24"/>
          <w:szCs w:val="24"/>
          <w:lang w:val="en-AU"/>
        </w:rPr>
        <w:t xml:space="preserve">joyous </w:t>
      </w:r>
      <w:r w:rsidR="00C77CC0" w:rsidRPr="007B65ED">
        <w:rPr>
          <w:sz w:val="24"/>
          <w:szCs w:val="24"/>
          <w:lang w:val="en-AU"/>
        </w:rPr>
        <w:t>way of connecting with our community</w:t>
      </w:r>
      <w:r w:rsidR="002659B3">
        <w:rPr>
          <w:sz w:val="24"/>
          <w:szCs w:val="24"/>
          <w:lang w:val="en-AU"/>
        </w:rPr>
        <w:t>!</w:t>
      </w:r>
      <w:r w:rsidR="003A3234">
        <w:rPr>
          <w:sz w:val="24"/>
          <w:szCs w:val="24"/>
          <w:lang w:val="en-AU"/>
        </w:rPr>
        <w:t xml:space="preserve"> </w:t>
      </w:r>
    </w:p>
    <w:p w:rsidR="00D955F1" w:rsidRPr="007B65ED" w:rsidRDefault="0088563C" w:rsidP="00C817F1">
      <w:pPr>
        <w:spacing w:after="0" w:line="240" w:lineRule="auto"/>
        <w:rPr>
          <w:b/>
          <w:sz w:val="28"/>
          <w:szCs w:val="28"/>
          <w:lang w:val="en-AU"/>
        </w:rPr>
      </w:pPr>
      <w:r w:rsidRPr="007B65ED">
        <w:rPr>
          <w:b/>
          <w:sz w:val="28"/>
          <w:szCs w:val="28"/>
          <w:lang w:val="en-AU"/>
        </w:rPr>
        <w:t xml:space="preserve">Engaging meaningfully with </w:t>
      </w:r>
      <w:r w:rsidR="00287B35">
        <w:rPr>
          <w:b/>
          <w:sz w:val="28"/>
          <w:szCs w:val="28"/>
          <w:lang w:val="en-AU"/>
        </w:rPr>
        <w:t>our</w:t>
      </w:r>
      <w:r w:rsidR="00D907AA" w:rsidRPr="007B65ED">
        <w:rPr>
          <w:b/>
          <w:sz w:val="28"/>
          <w:szCs w:val="28"/>
          <w:lang w:val="en-AU"/>
        </w:rPr>
        <w:t xml:space="preserve"> community</w:t>
      </w:r>
    </w:p>
    <w:p w:rsidR="00965033" w:rsidRDefault="00965033" w:rsidP="00E94AF1">
      <w:pPr>
        <w:spacing w:after="0" w:line="240" w:lineRule="auto"/>
        <w:rPr>
          <w:b/>
          <w:i/>
          <w:sz w:val="24"/>
          <w:szCs w:val="24"/>
          <w:lang w:val="en-AU"/>
        </w:rPr>
      </w:pPr>
      <w:r>
        <w:rPr>
          <w:b/>
          <w:i/>
          <w:sz w:val="24"/>
          <w:szCs w:val="24"/>
          <w:lang w:val="en-AU"/>
        </w:rPr>
        <w:t>Connecting through the Parish Website and Facebook</w:t>
      </w:r>
      <w:r w:rsidR="006072EA">
        <w:rPr>
          <w:b/>
          <w:i/>
          <w:sz w:val="24"/>
          <w:szCs w:val="24"/>
          <w:lang w:val="en-AU"/>
        </w:rPr>
        <w:t xml:space="preserve"> page</w:t>
      </w:r>
    </w:p>
    <w:p w:rsidR="00965033" w:rsidRDefault="00965033" w:rsidP="00965033">
      <w:pPr>
        <w:spacing w:line="240" w:lineRule="auto"/>
        <w:rPr>
          <w:b/>
          <w:i/>
          <w:sz w:val="24"/>
          <w:szCs w:val="24"/>
          <w:lang w:val="en-AU"/>
        </w:rPr>
      </w:pPr>
      <w:r w:rsidRPr="00965033">
        <w:rPr>
          <w:sz w:val="24"/>
          <w:szCs w:val="24"/>
          <w:lang w:val="en-AU"/>
        </w:rPr>
        <w:t xml:space="preserve">Our Parish Website and Facebook are </w:t>
      </w:r>
      <w:r w:rsidR="00D73FE7">
        <w:rPr>
          <w:sz w:val="24"/>
          <w:szCs w:val="24"/>
          <w:lang w:val="en-AU"/>
        </w:rPr>
        <w:t xml:space="preserve">effective </w:t>
      </w:r>
      <w:r w:rsidRPr="00965033">
        <w:rPr>
          <w:sz w:val="24"/>
          <w:szCs w:val="24"/>
          <w:lang w:val="en-AU"/>
        </w:rPr>
        <w:t xml:space="preserve">‘portals’ to </w:t>
      </w:r>
      <w:r w:rsidR="00D73FE7" w:rsidRPr="00965033">
        <w:rPr>
          <w:sz w:val="24"/>
          <w:szCs w:val="24"/>
          <w:lang w:val="en-AU"/>
        </w:rPr>
        <w:t>visitors</w:t>
      </w:r>
      <w:r w:rsidR="00D73FE7">
        <w:rPr>
          <w:sz w:val="24"/>
          <w:szCs w:val="24"/>
          <w:lang w:val="en-AU"/>
        </w:rPr>
        <w:t>,</w:t>
      </w:r>
      <w:r w:rsidR="00D73FE7" w:rsidRPr="00965033">
        <w:rPr>
          <w:sz w:val="24"/>
          <w:szCs w:val="24"/>
          <w:lang w:val="en-AU"/>
        </w:rPr>
        <w:t xml:space="preserve"> </w:t>
      </w:r>
      <w:r w:rsidR="000E2A05">
        <w:rPr>
          <w:sz w:val="24"/>
          <w:szCs w:val="24"/>
          <w:lang w:val="en-AU"/>
        </w:rPr>
        <w:t xml:space="preserve">our </w:t>
      </w:r>
      <w:r w:rsidRPr="00965033">
        <w:rPr>
          <w:sz w:val="24"/>
          <w:szCs w:val="24"/>
          <w:lang w:val="en-AU"/>
        </w:rPr>
        <w:t>community, and even to the world</w:t>
      </w:r>
      <w:r w:rsidR="009F0CD6">
        <w:rPr>
          <w:sz w:val="24"/>
          <w:szCs w:val="24"/>
          <w:lang w:val="en-AU"/>
        </w:rPr>
        <w:t>!</w:t>
      </w:r>
      <w:r>
        <w:rPr>
          <w:sz w:val="24"/>
          <w:szCs w:val="24"/>
          <w:lang w:val="en-AU"/>
        </w:rPr>
        <w:t xml:space="preserve"> Both of these modern means of communication have been updated to make it easier for those outside our church </w:t>
      </w:r>
      <w:r w:rsidR="009F0CD6">
        <w:rPr>
          <w:sz w:val="24"/>
          <w:szCs w:val="24"/>
          <w:lang w:val="en-AU"/>
        </w:rPr>
        <w:t>community</w:t>
      </w:r>
      <w:r>
        <w:rPr>
          <w:sz w:val="24"/>
          <w:szCs w:val="24"/>
          <w:lang w:val="en-AU"/>
        </w:rPr>
        <w:t xml:space="preserve"> to see what </w:t>
      </w:r>
      <w:r w:rsidR="000E2A05">
        <w:rPr>
          <w:sz w:val="24"/>
          <w:szCs w:val="24"/>
          <w:lang w:val="en-AU"/>
        </w:rPr>
        <w:t>our Parish has to</w:t>
      </w:r>
      <w:r>
        <w:rPr>
          <w:sz w:val="24"/>
          <w:szCs w:val="24"/>
          <w:lang w:val="en-AU"/>
        </w:rPr>
        <w:t xml:space="preserve"> offer</w:t>
      </w:r>
      <w:r w:rsidR="000E2A05">
        <w:rPr>
          <w:sz w:val="24"/>
          <w:szCs w:val="24"/>
          <w:lang w:val="en-AU"/>
        </w:rPr>
        <w:t>!</w:t>
      </w:r>
      <w:r>
        <w:rPr>
          <w:sz w:val="24"/>
          <w:szCs w:val="24"/>
          <w:lang w:val="en-AU"/>
        </w:rPr>
        <w:t xml:space="preserve"> The </w:t>
      </w:r>
      <w:r w:rsidR="009F0CD6">
        <w:rPr>
          <w:sz w:val="24"/>
          <w:szCs w:val="24"/>
          <w:lang w:val="en-AU"/>
        </w:rPr>
        <w:t>W</w:t>
      </w:r>
      <w:r>
        <w:rPr>
          <w:sz w:val="24"/>
          <w:szCs w:val="24"/>
          <w:lang w:val="en-AU"/>
        </w:rPr>
        <w:t xml:space="preserve">ebsite and Facebook </w:t>
      </w:r>
      <w:r w:rsidR="000E2A05">
        <w:rPr>
          <w:sz w:val="24"/>
          <w:szCs w:val="24"/>
          <w:lang w:val="en-AU"/>
        </w:rPr>
        <w:t xml:space="preserve">page </w:t>
      </w:r>
      <w:r>
        <w:rPr>
          <w:sz w:val="24"/>
          <w:szCs w:val="24"/>
          <w:lang w:val="en-AU"/>
        </w:rPr>
        <w:t xml:space="preserve">are updated regularly with photos of recent events in the life of </w:t>
      </w:r>
      <w:r w:rsidR="007B6E0E">
        <w:rPr>
          <w:sz w:val="24"/>
          <w:szCs w:val="24"/>
          <w:lang w:val="en-AU"/>
        </w:rPr>
        <w:t xml:space="preserve">our </w:t>
      </w:r>
      <w:r>
        <w:rPr>
          <w:sz w:val="24"/>
          <w:szCs w:val="24"/>
          <w:lang w:val="en-AU"/>
        </w:rPr>
        <w:t>Parish, so that the wider community can see that we are active</w:t>
      </w:r>
      <w:r w:rsidR="00442524">
        <w:rPr>
          <w:sz w:val="24"/>
          <w:szCs w:val="24"/>
          <w:lang w:val="en-AU"/>
        </w:rPr>
        <w:t>ly engaged</w:t>
      </w:r>
      <w:r>
        <w:rPr>
          <w:sz w:val="24"/>
          <w:szCs w:val="24"/>
          <w:lang w:val="en-AU"/>
        </w:rPr>
        <w:t xml:space="preserve"> and contributing to the life of </w:t>
      </w:r>
      <w:r w:rsidR="00442524">
        <w:rPr>
          <w:sz w:val="24"/>
          <w:szCs w:val="24"/>
          <w:lang w:val="en-AU"/>
        </w:rPr>
        <w:t>our local c</w:t>
      </w:r>
      <w:r>
        <w:rPr>
          <w:sz w:val="24"/>
          <w:szCs w:val="24"/>
          <w:lang w:val="en-AU"/>
        </w:rPr>
        <w:t>ommunity.</w:t>
      </w:r>
    </w:p>
    <w:p w:rsidR="00995D43" w:rsidRPr="007B65ED" w:rsidRDefault="00965033" w:rsidP="00E94AF1">
      <w:pPr>
        <w:spacing w:after="0" w:line="240" w:lineRule="auto"/>
        <w:rPr>
          <w:b/>
          <w:i/>
          <w:sz w:val="24"/>
          <w:szCs w:val="24"/>
          <w:lang w:val="en-AU"/>
        </w:rPr>
      </w:pPr>
      <w:r>
        <w:rPr>
          <w:b/>
          <w:i/>
          <w:sz w:val="24"/>
          <w:szCs w:val="24"/>
          <w:lang w:val="en-AU"/>
        </w:rPr>
        <w:t xml:space="preserve">Connecting through </w:t>
      </w:r>
      <w:r w:rsidR="00E94AF1" w:rsidRPr="007B65ED">
        <w:rPr>
          <w:b/>
          <w:i/>
          <w:sz w:val="24"/>
          <w:szCs w:val="24"/>
          <w:lang w:val="en-AU"/>
        </w:rPr>
        <w:t>ToddlerTime</w:t>
      </w:r>
      <w:r w:rsidR="00CA7C09">
        <w:rPr>
          <w:b/>
          <w:i/>
          <w:sz w:val="24"/>
          <w:szCs w:val="24"/>
          <w:lang w:val="en-AU"/>
        </w:rPr>
        <w:t>, our Op Shop and our Bookshop</w:t>
      </w:r>
    </w:p>
    <w:p w:rsidR="00706622" w:rsidRPr="007B65ED" w:rsidRDefault="00B3170B" w:rsidP="00706622">
      <w:pPr>
        <w:spacing w:after="0" w:line="240" w:lineRule="auto"/>
        <w:rPr>
          <w:b/>
          <w:i/>
          <w:sz w:val="24"/>
          <w:szCs w:val="24"/>
          <w:lang w:val="en-AU"/>
        </w:rPr>
      </w:pPr>
      <w:r w:rsidRPr="007B65ED">
        <w:rPr>
          <w:sz w:val="24"/>
          <w:szCs w:val="24"/>
          <w:lang w:val="en-AU"/>
        </w:rPr>
        <w:t xml:space="preserve">Our ToddlerTime playgroup </w:t>
      </w:r>
      <w:r w:rsidR="00606594" w:rsidRPr="007B65ED">
        <w:rPr>
          <w:sz w:val="24"/>
          <w:szCs w:val="24"/>
          <w:lang w:val="en-AU"/>
        </w:rPr>
        <w:t xml:space="preserve">and our creative Baptism services </w:t>
      </w:r>
      <w:r w:rsidRPr="007B65ED">
        <w:rPr>
          <w:sz w:val="24"/>
          <w:szCs w:val="24"/>
          <w:lang w:val="en-AU"/>
        </w:rPr>
        <w:t>ha</w:t>
      </w:r>
      <w:r w:rsidR="00606594" w:rsidRPr="007B65ED">
        <w:rPr>
          <w:sz w:val="24"/>
          <w:szCs w:val="24"/>
          <w:lang w:val="en-AU"/>
        </w:rPr>
        <w:t>ve</w:t>
      </w:r>
      <w:r w:rsidRPr="007B65ED">
        <w:rPr>
          <w:sz w:val="24"/>
          <w:szCs w:val="24"/>
          <w:lang w:val="en-AU"/>
        </w:rPr>
        <w:t xml:space="preserve"> established some wonderful connections with young families! </w:t>
      </w:r>
      <w:r w:rsidR="0033320C" w:rsidRPr="007B65ED">
        <w:rPr>
          <w:sz w:val="24"/>
          <w:szCs w:val="24"/>
          <w:lang w:val="en-AU"/>
        </w:rPr>
        <w:t>Our church now connects</w:t>
      </w:r>
      <w:r w:rsidR="00EC365D">
        <w:rPr>
          <w:sz w:val="24"/>
          <w:szCs w:val="24"/>
          <w:lang w:val="en-AU"/>
        </w:rPr>
        <w:t xml:space="preserve"> </w:t>
      </w:r>
      <w:r w:rsidR="0033320C" w:rsidRPr="007B65ED">
        <w:rPr>
          <w:sz w:val="24"/>
          <w:szCs w:val="24"/>
          <w:lang w:val="en-AU"/>
        </w:rPr>
        <w:t>with 2</w:t>
      </w:r>
      <w:r w:rsidR="00EE1C1D">
        <w:rPr>
          <w:sz w:val="24"/>
          <w:szCs w:val="24"/>
          <w:lang w:val="en-AU"/>
        </w:rPr>
        <w:t>5</w:t>
      </w:r>
      <w:r w:rsidR="00EC365D">
        <w:rPr>
          <w:sz w:val="24"/>
          <w:szCs w:val="24"/>
          <w:lang w:val="en-AU"/>
        </w:rPr>
        <w:t xml:space="preserve"> families in our community!</w:t>
      </w:r>
      <w:r w:rsidR="0033320C" w:rsidRPr="007B65ED">
        <w:rPr>
          <w:sz w:val="24"/>
          <w:szCs w:val="24"/>
          <w:lang w:val="en-AU"/>
        </w:rPr>
        <w:t xml:space="preserve"> </w:t>
      </w:r>
      <w:r w:rsidR="00DE08F9">
        <w:rPr>
          <w:sz w:val="24"/>
          <w:szCs w:val="24"/>
          <w:lang w:val="en-AU"/>
        </w:rPr>
        <w:t>We thank our Gracious God for bringing some new families from ToddlerTime along to wo</w:t>
      </w:r>
      <w:r w:rsidR="008F1470" w:rsidRPr="007B65ED">
        <w:rPr>
          <w:sz w:val="24"/>
          <w:szCs w:val="24"/>
          <w:lang w:val="en-AU"/>
        </w:rPr>
        <w:t>rship</w:t>
      </w:r>
      <w:r w:rsidR="00DE08F9">
        <w:rPr>
          <w:sz w:val="24"/>
          <w:szCs w:val="24"/>
          <w:lang w:val="en-AU"/>
        </w:rPr>
        <w:t xml:space="preserve"> with us </w:t>
      </w:r>
      <w:r w:rsidR="00671FC6" w:rsidRPr="007B65ED">
        <w:rPr>
          <w:sz w:val="24"/>
          <w:szCs w:val="24"/>
          <w:lang w:val="en-AU"/>
        </w:rPr>
        <w:t xml:space="preserve">in our wonderful church community. </w:t>
      </w:r>
      <w:r w:rsidR="00DE08F9">
        <w:rPr>
          <w:sz w:val="24"/>
          <w:szCs w:val="24"/>
          <w:lang w:val="en-AU"/>
        </w:rPr>
        <w:t>Pleas</w:t>
      </w:r>
      <w:r w:rsidR="008F1470" w:rsidRPr="007B65ED">
        <w:rPr>
          <w:sz w:val="24"/>
          <w:szCs w:val="24"/>
          <w:lang w:val="en-AU"/>
        </w:rPr>
        <w:t xml:space="preserve">e </w:t>
      </w:r>
      <w:r w:rsidR="00DE08F9">
        <w:rPr>
          <w:sz w:val="24"/>
          <w:szCs w:val="24"/>
          <w:lang w:val="en-AU"/>
        </w:rPr>
        <w:t xml:space="preserve">continue to </w:t>
      </w:r>
      <w:r w:rsidR="00671FC6" w:rsidRPr="007B65ED">
        <w:rPr>
          <w:sz w:val="24"/>
          <w:szCs w:val="24"/>
          <w:lang w:val="en-AU"/>
        </w:rPr>
        <w:t>pray</w:t>
      </w:r>
      <w:r w:rsidR="00DE08F9">
        <w:rPr>
          <w:sz w:val="24"/>
          <w:szCs w:val="24"/>
          <w:lang w:val="en-AU"/>
        </w:rPr>
        <w:t xml:space="preserve"> </w:t>
      </w:r>
      <w:r w:rsidR="008F1470" w:rsidRPr="007B65ED">
        <w:rPr>
          <w:sz w:val="24"/>
          <w:szCs w:val="24"/>
          <w:lang w:val="en-AU"/>
        </w:rPr>
        <w:t xml:space="preserve">that God would bring </w:t>
      </w:r>
      <w:r w:rsidR="00DE08F9">
        <w:rPr>
          <w:sz w:val="24"/>
          <w:szCs w:val="24"/>
          <w:lang w:val="en-AU"/>
        </w:rPr>
        <w:t>more</w:t>
      </w:r>
      <w:r w:rsidR="008F1470" w:rsidRPr="007B65ED">
        <w:rPr>
          <w:sz w:val="24"/>
          <w:szCs w:val="24"/>
          <w:lang w:val="en-AU"/>
        </w:rPr>
        <w:t xml:space="preserve"> </w:t>
      </w:r>
      <w:r w:rsidR="00671FC6" w:rsidRPr="007B65ED">
        <w:rPr>
          <w:sz w:val="24"/>
          <w:szCs w:val="24"/>
          <w:lang w:val="en-AU"/>
        </w:rPr>
        <w:t>families</w:t>
      </w:r>
      <w:r w:rsidR="008F1470" w:rsidRPr="007B65ED">
        <w:rPr>
          <w:sz w:val="24"/>
          <w:szCs w:val="24"/>
          <w:lang w:val="en-AU"/>
        </w:rPr>
        <w:t xml:space="preserve"> </w:t>
      </w:r>
      <w:r w:rsidR="00DE08F9">
        <w:rPr>
          <w:sz w:val="24"/>
          <w:szCs w:val="24"/>
          <w:lang w:val="en-AU"/>
        </w:rPr>
        <w:t>along to our church</w:t>
      </w:r>
      <w:r w:rsidR="00671FC6" w:rsidRPr="007B65ED">
        <w:rPr>
          <w:sz w:val="24"/>
          <w:szCs w:val="24"/>
          <w:lang w:val="en-AU"/>
        </w:rPr>
        <w:t>.</w:t>
      </w:r>
      <w:r w:rsidR="00F92F24">
        <w:rPr>
          <w:sz w:val="24"/>
          <w:szCs w:val="24"/>
          <w:lang w:val="en-AU"/>
        </w:rPr>
        <w:t xml:space="preserve"> Also, our Op Shop has continued to maintain great connections with members of our community. Unfortunately, s</w:t>
      </w:r>
      <w:r w:rsidR="00F92F24" w:rsidRPr="007B65ED">
        <w:rPr>
          <w:sz w:val="24"/>
          <w:szCs w:val="24"/>
          <w:lang w:val="en-AU"/>
        </w:rPr>
        <w:t xml:space="preserve">ome of </w:t>
      </w:r>
      <w:r w:rsidR="00F92F24" w:rsidRPr="007B65ED">
        <w:rPr>
          <w:sz w:val="24"/>
          <w:szCs w:val="24"/>
          <w:lang w:val="en-AU"/>
        </w:rPr>
        <w:lastRenderedPageBreak/>
        <w:t>our volunteers are nearing ‘retirement’</w:t>
      </w:r>
      <w:r w:rsidR="00F92F24">
        <w:rPr>
          <w:sz w:val="24"/>
          <w:szCs w:val="24"/>
          <w:lang w:val="en-AU"/>
        </w:rPr>
        <w:t xml:space="preserve">, and </w:t>
      </w:r>
      <w:r w:rsidR="00F92F24" w:rsidRPr="007B65ED">
        <w:rPr>
          <w:sz w:val="24"/>
          <w:szCs w:val="24"/>
          <w:lang w:val="en-AU"/>
        </w:rPr>
        <w:t xml:space="preserve">so </w:t>
      </w:r>
      <w:r w:rsidR="00F92F24">
        <w:rPr>
          <w:sz w:val="24"/>
          <w:szCs w:val="24"/>
          <w:lang w:val="en-AU"/>
        </w:rPr>
        <w:t xml:space="preserve">there is a need for more volunteers so we can keep engaging so well with our local community. </w:t>
      </w:r>
      <w:r w:rsidR="00F92F24" w:rsidRPr="007B65ED">
        <w:rPr>
          <w:sz w:val="24"/>
          <w:szCs w:val="24"/>
          <w:lang w:val="en-AU"/>
        </w:rPr>
        <w:t xml:space="preserve">If you </w:t>
      </w:r>
      <w:r w:rsidR="00F92F24">
        <w:rPr>
          <w:sz w:val="24"/>
          <w:szCs w:val="24"/>
          <w:lang w:val="en-AU"/>
        </w:rPr>
        <w:t xml:space="preserve">would be able to volunteer for half a day in the Op Shop, please see Heather Dwyer or Janet Lawrence (a </w:t>
      </w:r>
      <w:r w:rsidR="00F92F24" w:rsidRPr="007B65ED">
        <w:rPr>
          <w:sz w:val="24"/>
          <w:szCs w:val="24"/>
          <w:lang w:val="en-AU"/>
        </w:rPr>
        <w:t>Working with Children Check is required, and Safe Church Training is beneficial but not compulsory</w:t>
      </w:r>
      <w:r w:rsidR="00F92F24">
        <w:rPr>
          <w:sz w:val="24"/>
          <w:szCs w:val="24"/>
          <w:lang w:val="en-AU"/>
        </w:rPr>
        <w:t>)</w:t>
      </w:r>
      <w:r w:rsidR="00F92F24" w:rsidRPr="007B65ED">
        <w:rPr>
          <w:sz w:val="24"/>
          <w:szCs w:val="24"/>
          <w:lang w:val="en-AU"/>
        </w:rPr>
        <w:t>.</w:t>
      </w:r>
      <w:r w:rsidR="009974FC">
        <w:rPr>
          <w:sz w:val="24"/>
          <w:szCs w:val="24"/>
          <w:lang w:val="en-AU"/>
        </w:rPr>
        <w:t xml:space="preserve"> Furthermore, our amazing Christian B</w:t>
      </w:r>
      <w:r w:rsidR="00CD595C" w:rsidRPr="007B65ED">
        <w:rPr>
          <w:sz w:val="24"/>
          <w:szCs w:val="24"/>
          <w:lang w:val="en-AU"/>
        </w:rPr>
        <w:t xml:space="preserve">ookshop </w:t>
      </w:r>
      <w:r w:rsidR="009974FC">
        <w:rPr>
          <w:sz w:val="24"/>
          <w:szCs w:val="24"/>
          <w:lang w:val="en-AU"/>
        </w:rPr>
        <w:t xml:space="preserve">continues to </w:t>
      </w:r>
      <w:r w:rsidR="0053467B">
        <w:rPr>
          <w:sz w:val="24"/>
          <w:szCs w:val="24"/>
          <w:lang w:val="en-AU"/>
        </w:rPr>
        <w:t xml:space="preserve">provide great </w:t>
      </w:r>
      <w:r w:rsidR="00CD595C" w:rsidRPr="007B65ED">
        <w:rPr>
          <w:sz w:val="24"/>
          <w:szCs w:val="24"/>
          <w:lang w:val="en-AU"/>
        </w:rPr>
        <w:t xml:space="preserve">resources to parishioners, </w:t>
      </w:r>
      <w:r w:rsidR="0053467B">
        <w:rPr>
          <w:sz w:val="24"/>
          <w:szCs w:val="24"/>
          <w:lang w:val="en-AU"/>
        </w:rPr>
        <w:t xml:space="preserve">and is enabling us to engage </w:t>
      </w:r>
      <w:r w:rsidR="00062B36">
        <w:rPr>
          <w:sz w:val="24"/>
          <w:szCs w:val="24"/>
          <w:lang w:val="en-AU"/>
        </w:rPr>
        <w:t xml:space="preserve">meaningfully </w:t>
      </w:r>
      <w:r w:rsidR="0053467B">
        <w:rPr>
          <w:sz w:val="24"/>
          <w:szCs w:val="24"/>
          <w:lang w:val="en-AU"/>
        </w:rPr>
        <w:t xml:space="preserve">with </w:t>
      </w:r>
      <w:r w:rsidR="00CD595C" w:rsidRPr="007B65ED">
        <w:rPr>
          <w:sz w:val="24"/>
          <w:szCs w:val="24"/>
          <w:lang w:val="en-AU"/>
        </w:rPr>
        <w:t>Christians from other denominations around Forster</w:t>
      </w:r>
      <w:r w:rsidR="0053467B">
        <w:rPr>
          <w:sz w:val="24"/>
          <w:szCs w:val="24"/>
          <w:lang w:val="en-AU"/>
        </w:rPr>
        <w:t>/</w:t>
      </w:r>
      <w:r w:rsidR="00CD595C" w:rsidRPr="007B65ED">
        <w:rPr>
          <w:sz w:val="24"/>
          <w:szCs w:val="24"/>
          <w:lang w:val="en-AU"/>
        </w:rPr>
        <w:t xml:space="preserve"> Tuncurry</w:t>
      </w:r>
      <w:r w:rsidR="0053467B">
        <w:rPr>
          <w:sz w:val="24"/>
          <w:szCs w:val="24"/>
          <w:lang w:val="en-AU"/>
        </w:rPr>
        <w:t xml:space="preserve">, </w:t>
      </w:r>
      <w:r w:rsidR="007E1B4D">
        <w:rPr>
          <w:sz w:val="24"/>
          <w:szCs w:val="24"/>
          <w:lang w:val="en-AU"/>
        </w:rPr>
        <w:t xml:space="preserve">as well as </w:t>
      </w:r>
      <w:r w:rsidR="0053467B">
        <w:rPr>
          <w:sz w:val="24"/>
          <w:szCs w:val="24"/>
          <w:lang w:val="en-AU"/>
        </w:rPr>
        <w:t>with our</w:t>
      </w:r>
      <w:r w:rsidR="00C672BE">
        <w:rPr>
          <w:sz w:val="24"/>
          <w:szCs w:val="24"/>
          <w:lang w:val="en-AU"/>
        </w:rPr>
        <w:t xml:space="preserve"> ToddlerTime </w:t>
      </w:r>
      <w:r w:rsidR="0053467B">
        <w:rPr>
          <w:sz w:val="24"/>
          <w:szCs w:val="24"/>
          <w:lang w:val="en-AU"/>
        </w:rPr>
        <w:t>community</w:t>
      </w:r>
      <w:r w:rsidR="00C672BE">
        <w:rPr>
          <w:sz w:val="24"/>
          <w:szCs w:val="24"/>
          <w:lang w:val="en-AU"/>
        </w:rPr>
        <w:t>, and beyond. Please see individual reports for further information about these wonderful ministries</w:t>
      </w:r>
      <w:r w:rsidR="00D54A2B">
        <w:rPr>
          <w:sz w:val="24"/>
          <w:szCs w:val="24"/>
          <w:lang w:val="en-AU"/>
        </w:rPr>
        <w:t>.</w:t>
      </w:r>
    </w:p>
    <w:p w:rsidR="00D907AA" w:rsidRPr="007B65ED" w:rsidRDefault="00D907AA" w:rsidP="00C817F1">
      <w:pPr>
        <w:spacing w:after="0" w:line="240" w:lineRule="auto"/>
        <w:rPr>
          <w:sz w:val="24"/>
          <w:szCs w:val="24"/>
          <w:lang w:val="en-AU"/>
        </w:rPr>
      </w:pPr>
    </w:p>
    <w:p w:rsidR="00D955F1" w:rsidRPr="007B65ED" w:rsidRDefault="00766AA2" w:rsidP="00C817F1">
      <w:pPr>
        <w:spacing w:after="0" w:line="240" w:lineRule="auto"/>
        <w:rPr>
          <w:b/>
          <w:i/>
          <w:sz w:val="24"/>
          <w:szCs w:val="24"/>
          <w:lang w:val="en-AU"/>
        </w:rPr>
      </w:pPr>
      <w:r w:rsidRPr="007B65ED">
        <w:rPr>
          <w:b/>
          <w:i/>
          <w:sz w:val="24"/>
          <w:szCs w:val="24"/>
          <w:lang w:val="en-AU"/>
        </w:rPr>
        <w:t xml:space="preserve">Connecting </w:t>
      </w:r>
      <w:r w:rsidR="0046118F">
        <w:rPr>
          <w:b/>
          <w:i/>
          <w:sz w:val="24"/>
          <w:szCs w:val="24"/>
          <w:lang w:val="en-AU"/>
        </w:rPr>
        <w:t xml:space="preserve">through </w:t>
      </w:r>
      <w:r w:rsidRPr="007B65ED">
        <w:rPr>
          <w:b/>
          <w:i/>
          <w:sz w:val="24"/>
          <w:szCs w:val="24"/>
          <w:lang w:val="en-AU"/>
        </w:rPr>
        <w:t>SRE</w:t>
      </w:r>
    </w:p>
    <w:p w:rsidR="00E94AF1" w:rsidRDefault="00E94AF1" w:rsidP="002724E0">
      <w:pPr>
        <w:spacing w:after="0" w:line="240" w:lineRule="auto"/>
        <w:rPr>
          <w:sz w:val="24"/>
          <w:szCs w:val="24"/>
          <w:lang w:val="en-AU"/>
        </w:rPr>
      </w:pPr>
      <w:r w:rsidRPr="007B65ED">
        <w:rPr>
          <w:sz w:val="24"/>
          <w:szCs w:val="24"/>
          <w:lang w:val="en-AU"/>
        </w:rPr>
        <w:t>Dennis and Jenny Ang</w:t>
      </w:r>
      <w:r w:rsidR="00EE1C1D">
        <w:rPr>
          <w:sz w:val="24"/>
          <w:szCs w:val="24"/>
          <w:lang w:val="en-AU"/>
        </w:rPr>
        <w:t xml:space="preserve"> have continued to </w:t>
      </w:r>
      <w:r w:rsidR="007256F5">
        <w:rPr>
          <w:sz w:val="24"/>
          <w:szCs w:val="24"/>
          <w:lang w:val="en-AU"/>
        </w:rPr>
        <w:t xml:space="preserve">enjoy </w:t>
      </w:r>
      <w:r w:rsidR="00EE1C1D">
        <w:rPr>
          <w:sz w:val="24"/>
          <w:szCs w:val="24"/>
          <w:lang w:val="en-AU"/>
        </w:rPr>
        <w:t>teach</w:t>
      </w:r>
      <w:r w:rsidR="007256F5">
        <w:rPr>
          <w:sz w:val="24"/>
          <w:szCs w:val="24"/>
          <w:lang w:val="en-AU"/>
        </w:rPr>
        <w:t>ing</w:t>
      </w:r>
      <w:r w:rsidR="00EE1C1D">
        <w:rPr>
          <w:sz w:val="24"/>
          <w:szCs w:val="24"/>
          <w:lang w:val="en-AU"/>
        </w:rPr>
        <w:t xml:space="preserve"> </w:t>
      </w:r>
      <w:r w:rsidRPr="007B65ED">
        <w:rPr>
          <w:sz w:val="24"/>
          <w:szCs w:val="24"/>
          <w:lang w:val="en-AU"/>
        </w:rPr>
        <w:t xml:space="preserve">SRE </w:t>
      </w:r>
      <w:r w:rsidR="00EE1C1D">
        <w:rPr>
          <w:sz w:val="24"/>
          <w:szCs w:val="24"/>
          <w:lang w:val="en-AU"/>
        </w:rPr>
        <w:t xml:space="preserve">throughout the year at Krambach </w:t>
      </w:r>
      <w:r w:rsidRPr="007B65ED">
        <w:rPr>
          <w:sz w:val="24"/>
          <w:szCs w:val="24"/>
          <w:lang w:val="en-AU"/>
        </w:rPr>
        <w:t>Public School.</w:t>
      </w:r>
      <w:r w:rsidR="0092215E">
        <w:rPr>
          <w:sz w:val="24"/>
          <w:szCs w:val="24"/>
          <w:lang w:val="en-AU"/>
        </w:rPr>
        <w:t xml:space="preserve"> </w:t>
      </w:r>
      <w:r w:rsidR="0017226B" w:rsidRPr="007B65ED">
        <w:rPr>
          <w:sz w:val="24"/>
          <w:szCs w:val="24"/>
          <w:lang w:val="en-AU"/>
        </w:rPr>
        <w:t>If you are interested in teaching or h</w:t>
      </w:r>
      <w:r w:rsidRPr="007B65ED">
        <w:rPr>
          <w:sz w:val="24"/>
          <w:szCs w:val="24"/>
          <w:lang w:val="en-AU"/>
        </w:rPr>
        <w:t xml:space="preserve">elping with SRE, please let me </w:t>
      </w:r>
      <w:r w:rsidR="0017226B" w:rsidRPr="007B65ED">
        <w:rPr>
          <w:sz w:val="24"/>
          <w:szCs w:val="24"/>
          <w:lang w:val="en-AU"/>
        </w:rPr>
        <w:t xml:space="preserve">know. </w:t>
      </w:r>
      <w:r w:rsidR="00D955F1" w:rsidRPr="007B65ED">
        <w:rPr>
          <w:sz w:val="24"/>
          <w:szCs w:val="24"/>
          <w:lang w:val="en-AU"/>
        </w:rPr>
        <w:t xml:space="preserve">Please </w:t>
      </w:r>
      <w:r w:rsidR="0017226B" w:rsidRPr="007B65ED">
        <w:rPr>
          <w:sz w:val="24"/>
          <w:szCs w:val="24"/>
          <w:lang w:val="en-AU"/>
        </w:rPr>
        <w:t xml:space="preserve">continue to </w:t>
      </w:r>
      <w:r w:rsidR="00D955F1" w:rsidRPr="007B65ED">
        <w:rPr>
          <w:sz w:val="24"/>
          <w:szCs w:val="24"/>
          <w:lang w:val="en-AU"/>
        </w:rPr>
        <w:t xml:space="preserve">pray for </w:t>
      </w:r>
      <w:r w:rsidR="002724E0">
        <w:rPr>
          <w:sz w:val="24"/>
          <w:szCs w:val="24"/>
          <w:lang w:val="en-AU"/>
        </w:rPr>
        <w:t xml:space="preserve">all </w:t>
      </w:r>
      <w:r w:rsidR="00D955F1" w:rsidRPr="007B65ED">
        <w:rPr>
          <w:sz w:val="24"/>
          <w:szCs w:val="24"/>
          <w:lang w:val="en-AU"/>
        </w:rPr>
        <w:t xml:space="preserve">Scripture teachers, </w:t>
      </w:r>
      <w:r w:rsidR="0017226B" w:rsidRPr="007B65ED">
        <w:rPr>
          <w:sz w:val="24"/>
          <w:szCs w:val="24"/>
          <w:lang w:val="en-AU"/>
        </w:rPr>
        <w:t>students</w:t>
      </w:r>
      <w:r w:rsidR="000A52B5" w:rsidRPr="007B65ED">
        <w:rPr>
          <w:sz w:val="24"/>
          <w:szCs w:val="24"/>
          <w:lang w:val="en-AU"/>
        </w:rPr>
        <w:t xml:space="preserve">, and </w:t>
      </w:r>
      <w:r w:rsidR="002724E0">
        <w:rPr>
          <w:sz w:val="24"/>
          <w:szCs w:val="24"/>
          <w:lang w:val="en-AU"/>
        </w:rPr>
        <w:t xml:space="preserve">classroom </w:t>
      </w:r>
      <w:r w:rsidR="00D955F1" w:rsidRPr="007B65ED">
        <w:rPr>
          <w:sz w:val="24"/>
          <w:szCs w:val="24"/>
          <w:lang w:val="en-AU"/>
        </w:rPr>
        <w:t>teachers</w:t>
      </w:r>
      <w:r w:rsidR="0017226B" w:rsidRPr="007B65ED">
        <w:rPr>
          <w:sz w:val="24"/>
          <w:szCs w:val="24"/>
          <w:lang w:val="en-AU"/>
        </w:rPr>
        <w:t xml:space="preserve"> that they may </w:t>
      </w:r>
      <w:r w:rsidR="00AF39DC" w:rsidRPr="007B65ED">
        <w:rPr>
          <w:sz w:val="24"/>
          <w:szCs w:val="24"/>
          <w:lang w:val="en-AU"/>
        </w:rPr>
        <w:t xml:space="preserve">come to </w:t>
      </w:r>
      <w:r w:rsidR="0017226B" w:rsidRPr="007B65ED">
        <w:rPr>
          <w:sz w:val="24"/>
          <w:szCs w:val="24"/>
          <w:lang w:val="en-AU"/>
        </w:rPr>
        <w:t>have transformed lives through the g</w:t>
      </w:r>
      <w:r w:rsidR="000A52B5" w:rsidRPr="007B65ED">
        <w:rPr>
          <w:sz w:val="24"/>
          <w:szCs w:val="24"/>
          <w:lang w:val="en-AU"/>
        </w:rPr>
        <w:t>ood news</w:t>
      </w:r>
      <w:r w:rsidR="00CB5D94" w:rsidRPr="007B65ED">
        <w:rPr>
          <w:sz w:val="24"/>
          <w:szCs w:val="24"/>
          <w:lang w:val="en-AU"/>
        </w:rPr>
        <w:t xml:space="preserve"> </w:t>
      </w:r>
      <w:r w:rsidR="0017226B" w:rsidRPr="007B65ED">
        <w:rPr>
          <w:sz w:val="24"/>
          <w:szCs w:val="24"/>
          <w:lang w:val="en-AU"/>
        </w:rPr>
        <w:t>of Jesus</w:t>
      </w:r>
      <w:r w:rsidR="00CB5D94" w:rsidRPr="007B65ED">
        <w:rPr>
          <w:sz w:val="24"/>
          <w:szCs w:val="24"/>
          <w:lang w:val="en-AU"/>
        </w:rPr>
        <w:t>.</w:t>
      </w:r>
      <w:r w:rsidR="00D955F1" w:rsidRPr="007B65ED">
        <w:rPr>
          <w:sz w:val="24"/>
          <w:szCs w:val="24"/>
          <w:lang w:val="en-AU"/>
        </w:rPr>
        <w:t xml:space="preserve"> </w:t>
      </w:r>
      <w:r w:rsidR="002724E0">
        <w:rPr>
          <w:sz w:val="24"/>
          <w:szCs w:val="24"/>
          <w:lang w:val="en-AU"/>
        </w:rPr>
        <w:t>Also, w</w:t>
      </w:r>
      <w:r w:rsidRPr="007B65ED">
        <w:rPr>
          <w:sz w:val="24"/>
          <w:szCs w:val="24"/>
          <w:lang w:val="en-AU"/>
        </w:rPr>
        <w:t xml:space="preserve">e are blessed to be a part of the Scripture </w:t>
      </w:r>
      <w:r w:rsidR="00C26EAD" w:rsidRPr="007B65ED">
        <w:rPr>
          <w:sz w:val="24"/>
          <w:szCs w:val="24"/>
          <w:lang w:val="en-AU"/>
        </w:rPr>
        <w:t>in</w:t>
      </w:r>
      <w:r w:rsidRPr="007B65ED">
        <w:rPr>
          <w:sz w:val="24"/>
          <w:szCs w:val="24"/>
          <w:lang w:val="en-AU"/>
        </w:rPr>
        <w:t xml:space="preserve"> Forster Tuncurry</w:t>
      </w:r>
      <w:r w:rsidR="00C26EAD">
        <w:rPr>
          <w:sz w:val="24"/>
          <w:szCs w:val="24"/>
          <w:lang w:val="en-AU"/>
        </w:rPr>
        <w:t xml:space="preserve"> [</w:t>
      </w:r>
      <w:r w:rsidR="00C26EAD" w:rsidRPr="007B65ED">
        <w:rPr>
          <w:sz w:val="24"/>
          <w:szCs w:val="24"/>
          <w:lang w:val="en-AU"/>
        </w:rPr>
        <w:t>SIFT</w:t>
      </w:r>
      <w:r w:rsidR="00C26EAD">
        <w:rPr>
          <w:sz w:val="24"/>
          <w:szCs w:val="24"/>
          <w:lang w:val="en-AU"/>
        </w:rPr>
        <w:t>]</w:t>
      </w:r>
      <w:r w:rsidR="00C26EAD" w:rsidRPr="007B65ED">
        <w:rPr>
          <w:sz w:val="24"/>
          <w:szCs w:val="24"/>
          <w:lang w:val="en-AU"/>
        </w:rPr>
        <w:t xml:space="preserve"> </w:t>
      </w:r>
      <w:r w:rsidRPr="007B65ED">
        <w:rPr>
          <w:sz w:val="24"/>
          <w:szCs w:val="24"/>
          <w:lang w:val="en-AU"/>
        </w:rPr>
        <w:t xml:space="preserve">committee that </w:t>
      </w:r>
      <w:r w:rsidR="00C26EAD">
        <w:rPr>
          <w:sz w:val="24"/>
          <w:szCs w:val="24"/>
          <w:lang w:val="en-AU"/>
        </w:rPr>
        <w:t>w</w:t>
      </w:r>
      <w:r w:rsidRPr="007B65ED">
        <w:rPr>
          <w:sz w:val="24"/>
          <w:szCs w:val="24"/>
          <w:lang w:val="en-AU"/>
        </w:rPr>
        <w:t xml:space="preserve">as formed to source and </w:t>
      </w:r>
      <w:r w:rsidR="002724E0">
        <w:rPr>
          <w:sz w:val="24"/>
          <w:szCs w:val="24"/>
          <w:lang w:val="en-AU"/>
        </w:rPr>
        <w:t xml:space="preserve">employ </w:t>
      </w:r>
      <w:r w:rsidRPr="007B65ED">
        <w:rPr>
          <w:sz w:val="24"/>
          <w:szCs w:val="24"/>
          <w:lang w:val="en-AU"/>
        </w:rPr>
        <w:t xml:space="preserve">a </w:t>
      </w:r>
      <w:r w:rsidR="002724E0">
        <w:rPr>
          <w:sz w:val="24"/>
          <w:szCs w:val="24"/>
          <w:lang w:val="en-AU"/>
        </w:rPr>
        <w:t xml:space="preserve">High School </w:t>
      </w:r>
      <w:r w:rsidRPr="007B65ED">
        <w:rPr>
          <w:sz w:val="24"/>
          <w:szCs w:val="24"/>
          <w:lang w:val="en-AU"/>
        </w:rPr>
        <w:t xml:space="preserve">SRE teacher in Forster Tuncurry. </w:t>
      </w:r>
      <w:r w:rsidR="002724E0">
        <w:rPr>
          <w:sz w:val="24"/>
          <w:szCs w:val="24"/>
          <w:lang w:val="en-AU"/>
        </w:rPr>
        <w:t xml:space="preserve">As </w:t>
      </w:r>
      <w:r w:rsidR="002724E0" w:rsidRPr="007B65ED">
        <w:rPr>
          <w:sz w:val="24"/>
          <w:szCs w:val="24"/>
          <w:lang w:val="en-AU"/>
        </w:rPr>
        <w:t>my representative</w:t>
      </w:r>
      <w:r w:rsidR="002724E0">
        <w:rPr>
          <w:sz w:val="24"/>
          <w:szCs w:val="24"/>
          <w:lang w:val="en-AU"/>
        </w:rPr>
        <w:t>,</w:t>
      </w:r>
      <w:r w:rsidR="002724E0" w:rsidRPr="007B65ED">
        <w:rPr>
          <w:sz w:val="24"/>
          <w:szCs w:val="24"/>
          <w:lang w:val="en-AU"/>
        </w:rPr>
        <w:t xml:space="preserve"> </w:t>
      </w:r>
      <w:r w:rsidR="002724E0">
        <w:rPr>
          <w:sz w:val="24"/>
          <w:szCs w:val="24"/>
          <w:lang w:val="en-AU"/>
        </w:rPr>
        <w:t xml:space="preserve">and as </w:t>
      </w:r>
      <w:r w:rsidR="002724E0" w:rsidRPr="007B65ED">
        <w:rPr>
          <w:sz w:val="24"/>
          <w:szCs w:val="24"/>
          <w:lang w:val="en-AU"/>
        </w:rPr>
        <w:t>Chair of the committee</w:t>
      </w:r>
      <w:r w:rsidR="002724E0">
        <w:rPr>
          <w:sz w:val="24"/>
          <w:szCs w:val="24"/>
          <w:lang w:val="en-AU"/>
        </w:rPr>
        <w:t>,</w:t>
      </w:r>
      <w:r w:rsidR="002724E0" w:rsidRPr="007B65ED">
        <w:rPr>
          <w:sz w:val="24"/>
          <w:szCs w:val="24"/>
          <w:lang w:val="en-AU"/>
        </w:rPr>
        <w:t xml:space="preserve"> </w:t>
      </w:r>
      <w:r w:rsidRPr="007B65ED">
        <w:rPr>
          <w:sz w:val="24"/>
          <w:szCs w:val="24"/>
          <w:lang w:val="en-AU"/>
        </w:rPr>
        <w:t>Dennis Ang</w:t>
      </w:r>
      <w:r w:rsidR="002724E0">
        <w:rPr>
          <w:sz w:val="24"/>
          <w:szCs w:val="24"/>
          <w:lang w:val="en-AU"/>
        </w:rPr>
        <w:t xml:space="preserve"> continues to support J</w:t>
      </w:r>
      <w:r w:rsidR="006E23C4" w:rsidRPr="007B65ED">
        <w:rPr>
          <w:sz w:val="24"/>
          <w:szCs w:val="24"/>
          <w:lang w:val="en-AU"/>
        </w:rPr>
        <w:t xml:space="preserve">ose Vergara </w:t>
      </w:r>
      <w:r w:rsidR="00D37EC7">
        <w:rPr>
          <w:sz w:val="24"/>
          <w:szCs w:val="24"/>
          <w:lang w:val="en-AU"/>
        </w:rPr>
        <w:t xml:space="preserve">in his role </w:t>
      </w:r>
      <w:r w:rsidRPr="007B65ED">
        <w:rPr>
          <w:sz w:val="24"/>
          <w:szCs w:val="24"/>
          <w:lang w:val="en-AU"/>
        </w:rPr>
        <w:t xml:space="preserve">as </w:t>
      </w:r>
      <w:r w:rsidR="00EE1C1D">
        <w:rPr>
          <w:sz w:val="24"/>
          <w:szCs w:val="24"/>
          <w:lang w:val="en-AU"/>
        </w:rPr>
        <w:t xml:space="preserve">the SIFT </w:t>
      </w:r>
      <w:r w:rsidR="00D37EC7">
        <w:rPr>
          <w:sz w:val="24"/>
          <w:szCs w:val="24"/>
          <w:lang w:val="en-AU"/>
        </w:rPr>
        <w:t>H</w:t>
      </w:r>
      <w:r w:rsidR="006E23C4">
        <w:rPr>
          <w:sz w:val="24"/>
          <w:szCs w:val="24"/>
          <w:lang w:val="en-AU"/>
        </w:rPr>
        <w:t xml:space="preserve">igh </w:t>
      </w:r>
      <w:r w:rsidR="00D37EC7">
        <w:rPr>
          <w:sz w:val="24"/>
          <w:szCs w:val="24"/>
          <w:lang w:val="en-AU"/>
        </w:rPr>
        <w:t>S</w:t>
      </w:r>
      <w:r w:rsidR="006E23C4">
        <w:rPr>
          <w:sz w:val="24"/>
          <w:szCs w:val="24"/>
          <w:lang w:val="en-AU"/>
        </w:rPr>
        <w:t xml:space="preserve">chool </w:t>
      </w:r>
      <w:r w:rsidRPr="007B65ED">
        <w:rPr>
          <w:sz w:val="24"/>
          <w:szCs w:val="24"/>
          <w:lang w:val="en-AU"/>
        </w:rPr>
        <w:t>SRE</w:t>
      </w:r>
      <w:r w:rsidR="00D37EC7">
        <w:rPr>
          <w:sz w:val="24"/>
          <w:szCs w:val="24"/>
          <w:lang w:val="en-AU"/>
        </w:rPr>
        <w:t xml:space="preserve"> facilitator</w:t>
      </w:r>
      <w:r w:rsidR="006E23C4">
        <w:rPr>
          <w:sz w:val="24"/>
          <w:szCs w:val="24"/>
          <w:lang w:val="en-AU"/>
        </w:rPr>
        <w:t xml:space="preserve">. Please </w:t>
      </w:r>
      <w:r w:rsidR="006C223C">
        <w:rPr>
          <w:sz w:val="24"/>
          <w:szCs w:val="24"/>
          <w:lang w:val="en-AU"/>
        </w:rPr>
        <w:t>pray for all those involved in SRE in schools</w:t>
      </w:r>
      <w:r w:rsidR="006E23C4">
        <w:rPr>
          <w:sz w:val="24"/>
          <w:szCs w:val="24"/>
          <w:lang w:val="en-AU"/>
        </w:rPr>
        <w:t xml:space="preserve"> </w:t>
      </w:r>
      <w:r w:rsidR="006C223C">
        <w:rPr>
          <w:sz w:val="24"/>
          <w:szCs w:val="24"/>
          <w:lang w:val="en-AU"/>
        </w:rPr>
        <w:t>that they would continue to engage in a relevant way in 21</w:t>
      </w:r>
      <w:r w:rsidR="006C223C" w:rsidRPr="006C223C">
        <w:rPr>
          <w:sz w:val="24"/>
          <w:szCs w:val="24"/>
          <w:vertAlign w:val="superscript"/>
          <w:lang w:val="en-AU"/>
        </w:rPr>
        <w:t>st</w:t>
      </w:r>
      <w:r w:rsidR="006C223C">
        <w:rPr>
          <w:sz w:val="24"/>
          <w:szCs w:val="24"/>
          <w:lang w:val="en-AU"/>
        </w:rPr>
        <w:t xml:space="preserve"> Century schools</w:t>
      </w:r>
      <w:r w:rsidR="006E23C4">
        <w:rPr>
          <w:sz w:val="24"/>
          <w:szCs w:val="24"/>
          <w:lang w:val="en-AU"/>
        </w:rPr>
        <w:t>.</w:t>
      </w:r>
    </w:p>
    <w:p w:rsidR="0046118F" w:rsidRPr="007B65ED" w:rsidRDefault="0046118F" w:rsidP="002724E0">
      <w:pPr>
        <w:spacing w:after="0" w:line="240" w:lineRule="auto"/>
        <w:rPr>
          <w:sz w:val="24"/>
          <w:szCs w:val="24"/>
          <w:lang w:val="en-AU"/>
        </w:rPr>
      </w:pPr>
    </w:p>
    <w:p w:rsidR="00D955F1" w:rsidRPr="007B65ED" w:rsidRDefault="00D612F4" w:rsidP="00C817F1">
      <w:pPr>
        <w:spacing w:after="0" w:line="240" w:lineRule="auto"/>
        <w:jc w:val="both"/>
        <w:rPr>
          <w:b/>
          <w:i/>
          <w:sz w:val="24"/>
          <w:szCs w:val="24"/>
          <w:lang w:val="en-AU"/>
        </w:rPr>
      </w:pPr>
      <w:r>
        <w:rPr>
          <w:b/>
          <w:i/>
          <w:sz w:val="24"/>
          <w:szCs w:val="24"/>
          <w:lang w:val="en-AU"/>
        </w:rPr>
        <w:t>Growth Group Connections and Pastoral Partners</w:t>
      </w:r>
    </w:p>
    <w:p w:rsidR="00D955F1" w:rsidRDefault="000C6F85" w:rsidP="00C817F1">
      <w:pPr>
        <w:spacing w:line="240" w:lineRule="auto"/>
        <w:jc w:val="both"/>
        <w:rPr>
          <w:sz w:val="24"/>
          <w:szCs w:val="24"/>
          <w:lang w:val="en-AU"/>
        </w:rPr>
      </w:pPr>
      <w:r w:rsidRPr="007B65ED">
        <w:rPr>
          <w:sz w:val="24"/>
          <w:szCs w:val="24"/>
          <w:lang w:val="en-AU"/>
        </w:rPr>
        <w:t>There are a number of grow</w:t>
      </w:r>
      <w:r w:rsidR="008768C8">
        <w:rPr>
          <w:sz w:val="24"/>
          <w:szCs w:val="24"/>
          <w:lang w:val="en-AU"/>
        </w:rPr>
        <w:t>th groups that meet across our P</w:t>
      </w:r>
      <w:r w:rsidRPr="007B65ED">
        <w:rPr>
          <w:sz w:val="24"/>
          <w:szCs w:val="24"/>
          <w:lang w:val="en-AU"/>
        </w:rPr>
        <w:t xml:space="preserve">arish where people </w:t>
      </w:r>
      <w:r w:rsidR="008768C8">
        <w:rPr>
          <w:sz w:val="24"/>
          <w:szCs w:val="24"/>
          <w:lang w:val="en-AU"/>
        </w:rPr>
        <w:t xml:space="preserve">enjoy </w:t>
      </w:r>
      <w:r w:rsidRPr="007B65ED">
        <w:rPr>
          <w:sz w:val="24"/>
          <w:szCs w:val="24"/>
          <w:lang w:val="en-AU"/>
        </w:rPr>
        <w:t>connect</w:t>
      </w:r>
      <w:r w:rsidR="008768C8">
        <w:rPr>
          <w:sz w:val="24"/>
          <w:szCs w:val="24"/>
          <w:lang w:val="en-AU"/>
        </w:rPr>
        <w:t>ing through friendship, B</w:t>
      </w:r>
      <w:r w:rsidRPr="007B65ED">
        <w:rPr>
          <w:sz w:val="24"/>
          <w:szCs w:val="24"/>
          <w:lang w:val="en-AU"/>
        </w:rPr>
        <w:t>ible study, and prayer. Some of our groups have grown significantly throughout last year</w:t>
      </w:r>
      <w:r w:rsidR="00DB6711" w:rsidRPr="007B65ED">
        <w:rPr>
          <w:sz w:val="24"/>
          <w:szCs w:val="24"/>
          <w:lang w:val="en-AU"/>
        </w:rPr>
        <w:t xml:space="preserve"> as connections deepen between people within </w:t>
      </w:r>
      <w:r w:rsidR="008768C8">
        <w:rPr>
          <w:sz w:val="24"/>
          <w:szCs w:val="24"/>
          <w:lang w:val="en-AU"/>
        </w:rPr>
        <w:t xml:space="preserve">our </w:t>
      </w:r>
      <w:r w:rsidR="00DB6711" w:rsidRPr="007B65ED">
        <w:rPr>
          <w:sz w:val="24"/>
          <w:szCs w:val="24"/>
          <w:lang w:val="en-AU"/>
        </w:rPr>
        <w:t>Parish</w:t>
      </w:r>
      <w:r w:rsidRPr="007B65ED">
        <w:rPr>
          <w:sz w:val="24"/>
          <w:szCs w:val="24"/>
          <w:lang w:val="en-AU"/>
        </w:rPr>
        <w:t xml:space="preserve">. </w:t>
      </w:r>
      <w:r w:rsidR="00B2401E" w:rsidRPr="007B65ED">
        <w:rPr>
          <w:sz w:val="24"/>
          <w:szCs w:val="24"/>
          <w:lang w:val="en-AU"/>
        </w:rPr>
        <w:t xml:space="preserve">All our growth </w:t>
      </w:r>
      <w:r w:rsidR="00D955F1" w:rsidRPr="007B65ED">
        <w:rPr>
          <w:sz w:val="24"/>
          <w:szCs w:val="24"/>
          <w:lang w:val="en-AU"/>
        </w:rPr>
        <w:t xml:space="preserve">groups </w:t>
      </w:r>
      <w:r w:rsidR="00DB6711" w:rsidRPr="007B65ED">
        <w:rPr>
          <w:sz w:val="24"/>
          <w:szCs w:val="24"/>
          <w:lang w:val="en-AU"/>
        </w:rPr>
        <w:t xml:space="preserve">play a vital role in strengthening our lives through faith in Jesus, as we discuss </w:t>
      </w:r>
      <w:r w:rsidR="00D955F1" w:rsidRPr="007B65ED">
        <w:rPr>
          <w:sz w:val="24"/>
          <w:szCs w:val="24"/>
          <w:lang w:val="en-AU"/>
        </w:rPr>
        <w:t>how God</w:t>
      </w:r>
      <w:r w:rsidR="00DB6711" w:rsidRPr="007B65ED">
        <w:rPr>
          <w:sz w:val="24"/>
          <w:szCs w:val="24"/>
          <w:lang w:val="en-AU"/>
        </w:rPr>
        <w:t xml:space="preserve"> has been </w:t>
      </w:r>
      <w:r w:rsidR="00D955F1" w:rsidRPr="007B65ED">
        <w:rPr>
          <w:sz w:val="24"/>
          <w:szCs w:val="24"/>
          <w:lang w:val="en-AU"/>
        </w:rPr>
        <w:t xml:space="preserve">working in </w:t>
      </w:r>
      <w:r w:rsidR="008768C8">
        <w:rPr>
          <w:sz w:val="24"/>
          <w:szCs w:val="24"/>
          <w:lang w:val="en-AU"/>
        </w:rPr>
        <w:t xml:space="preserve">our </w:t>
      </w:r>
      <w:r w:rsidR="000A52B5" w:rsidRPr="007B65ED">
        <w:rPr>
          <w:sz w:val="24"/>
          <w:szCs w:val="24"/>
          <w:lang w:val="en-AU"/>
        </w:rPr>
        <w:t>lives</w:t>
      </w:r>
      <w:r w:rsidR="00D955F1" w:rsidRPr="007B65ED">
        <w:rPr>
          <w:sz w:val="24"/>
          <w:szCs w:val="24"/>
          <w:lang w:val="en-AU"/>
        </w:rPr>
        <w:t xml:space="preserve">, </w:t>
      </w:r>
      <w:r w:rsidR="008768C8" w:rsidRPr="007B65ED">
        <w:rPr>
          <w:sz w:val="24"/>
          <w:szCs w:val="24"/>
          <w:lang w:val="en-AU"/>
        </w:rPr>
        <w:t>as we “bear one another’s burdens” (Galatians 6.2)</w:t>
      </w:r>
      <w:r w:rsidR="008768C8">
        <w:rPr>
          <w:sz w:val="24"/>
          <w:szCs w:val="24"/>
          <w:lang w:val="en-AU"/>
        </w:rPr>
        <w:t xml:space="preserve">, and </w:t>
      </w:r>
      <w:r w:rsidR="00DB6711" w:rsidRPr="007B65ED">
        <w:rPr>
          <w:sz w:val="24"/>
          <w:szCs w:val="24"/>
          <w:lang w:val="en-AU"/>
        </w:rPr>
        <w:t xml:space="preserve">as we </w:t>
      </w:r>
      <w:r w:rsidR="00D955F1" w:rsidRPr="007B65ED">
        <w:rPr>
          <w:sz w:val="24"/>
          <w:szCs w:val="24"/>
          <w:lang w:val="en-AU"/>
        </w:rPr>
        <w:t>pray for</w:t>
      </w:r>
      <w:r w:rsidR="00DB6711" w:rsidRPr="007B65ED">
        <w:rPr>
          <w:sz w:val="24"/>
          <w:szCs w:val="24"/>
          <w:lang w:val="en-AU"/>
        </w:rPr>
        <w:t>, and with,</w:t>
      </w:r>
      <w:r w:rsidR="00D955F1" w:rsidRPr="007B65ED">
        <w:rPr>
          <w:sz w:val="24"/>
          <w:szCs w:val="24"/>
          <w:lang w:val="en-AU"/>
        </w:rPr>
        <w:t xml:space="preserve"> one another</w:t>
      </w:r>
      <w:r w:rsidR="008768C8">
        <w:rPr>
          <w:sz w:val="24"/>
          <w:szCs w:val="24"/>
          <w:lang w:val="en-AU"/>
        </w:rPr>
        <w:t xml:space="preserve">. </w:t>
      </w:r>
      <w:r w:rsidR="000A52B5" w:rsidRPr="007B65ED">
        <w:rPr>
          <w:sz w:val="24"/>
          <w:szCs w:val="24"/>
          <w:lang w:val="en-AU"/>
        </w:rPr>
        <w:t xml:space="preserve"> </w:t>
      </w:r>
      <w:r w:rsidR="00C2286F">
        <w:rPr>
          <w:sz w:val="24"/>
          <w:szCs w:val="24"/>
          <w:lang w:val="en-AU"/>
        </w:rPr>
        <w:t xml:space="preserve">I encourage all members of our church community to </w:t>
      </w:r>
      <w:r w:rsidR="00B67297" w:rsidRPr="007B65ED">
        <w:rPr>
          <w:sz w:val="24"/>
          <w:szCs w:val="24"/>
          <w:lang w:val="en-AU"/>
        </w:rPr>
        <w:t>meet with</w:t>
      </w:r>
      <w:r w:rsidR="00C2286F">
        <w:rPr>
          <w:sz w:val="24"/>
          <w:szCs w:val="24"/>
          <w:lang w:val="en-AU"/>
        </w:rPr>
        <w:t xml:space="preserve"> </w:t>
      </w:r>
      <w:r w:rsidR="00B67297" w:rsidRPr="007B65ED">
        <w:rPr>
          <w:sz w:val="24"/>
          <w:szCs w:val="24"/>
          <w:lang w:val="en-AU"/>
        </w:rPr>
        <w:t xml:space="preserve">others </w:t>
      </w:r>
      <w:r w:rsidR="00C2286F">
        <w:rPr>
          <w:sz w:val="24"/>
          <w:szCs w:val="24"/>
          <w:lang w:val="en-AU"/>
        </w:rPr>
        <w:t>through going along to</w:t>
      </w:r>
      <w:r w:rsidR="00B67297" w:rsidRPr="007B65ED">
        <w:rPr>
          <w:sz w:val="24"/>
          <w:szCs w:val="24"/>
          <w:lang w:val="en-AU"/>
        </w:rPr>
        <w:t xml:space="preserve"> one of our existing growth groups, or by </w:t>
      </w:r>
      <w:r w:rsidR="00CB5D94" w:rsidRPr="007B65ED">
        <w:rPr>
          <w:sz w:val="24"/>
          <w:szCs w:val="24"/>
          <w:lang w:val="en-AU"/>
        </w:rPr>
        <w:t>start</w:t>
      </w:r>
      <w:r w:rsidR="00B67297" w:rsidRPr="007B65ED">
        <w:rPr>
          <w:sz w:val="24"/>
          <w:szCs w:val="24"/>
          <w:lang w:val="en-AU"/>
        </w:rPr>
        <w:t>ing</w:t>
      </w:r>
      <w:r w:rsidR="00CB5D94" w:rsidRPr="007B65ED">
        <w:rPr>
          <w:sz w:val="24"/>
          <w:szCs w:val="24"/>
          <w:lang w:val="en-AU"/>
        </w:rPr>
        <w:t xml:space="preserve"> </w:t>
      </w:r>
      <w:r w:rsidR="00495AF9" w:rsidRPr="007B65ED">
        <w:rPr>
          <w:sz w:val="24"/>
          <w:szCs w:val="24"/>
          <w:lang w:val="en-AU"/>
        </w:rPr>
        <w:t xml:space="preserve">a new </w:t>
      </w:r>
      <w:r w:rsidR="00B67297" w:rsidRPr="007B65ED">
        <w:rPr>
          <w:sz w:val="24"/>
          <w:szCs w:val="24"/>
          <w:lang w:val="en-AU"/>
        </w:rPr>
        <w:t xml:space="preserve">group </w:t>
      </w:r>
      <w:r w:rsidR="00495AF9" w:rsidRPr="007B65ED">
        <w:rPr>
          <w:sz w:val="24"/>
          <w:szCs w:val="24"/>
          <w:lang w:val="en-AU"/>
        </w:rPr>
        <w:t xml:space="preserve">if you </w:t>
      </w:r>
      <w:r w:rsidR="00B67297" w:rsidRPr="007B65ED">
        <w:rPr>
          <w:sz w:val="24"/>
          <w:szCs w:val="24"/>
          <w:lang w:val="en-AU"/>
        </w:rPr>
        <w:t>like</w:t>
      </w:r>
      <w:r w:rsidR="00CB5D94" w:rsidRPr="007B65ED">
        <w:rPr>
          <w:sz w:val="24"/>
          <w:szCs w:val="24"/>
          <w:lang w:val="en-AU"/>
        </w:rPr>
        <w:t>!</w:t>
      </w:r>
      <w:r w:rsidR="00891925" w:rsidRPr="007B65ED">
        <w:rPr>
          <w:sz w:val="24"/>
          <w:szCs w:val="24"/>
          <w:lang w:val="en-AU"/>
        </w:rPr>
        <w:t xml:space="preserve"> </w:t>
      </w:r>
      <w:r w:rsidR="00264F85">
        <w:rPr>
          <w:sz w:val="24"/>
          <w:szCs w:val="24"/>
          <w:lang w:val="en-AU"/>
        </w:rPr>
        <w:t xml:space="preserve">Trisha and I will be starting a new Growth group starting on </w:t>
      </w:r>
      <w:r w:rsidR="00387AA2">
        <w:rPr>
          <w:sz w:val="24"/>
          <w:szCs w:val="24"/>
          <w:lang w:val="en-AU"/>
        </w:rPr>
        <w:t>Wednesday 7</w:t>
      </w:r>
      <w:r w:rsidR="00387AA2" w:rsidRPr="00387AA2">
        <w:rPr>
          <w:sz w:val="24"/>
          <w:szCs w:val="24"/>
          <w:vertAlign w:val="superscript"/>
          <w:lang w:val="en-AU"/>
        </w:rPr>
        <w:t>th</w:t>
      </w:r>
      <w:r w:rsidR="00387AA2">
        <w:rPr>
          <w:sz w:val="24"/>
          <w:szCs w:val="24"/>
          <w:lang w:val="en-AU"/>
        </w:rPr>
        <w:t xml:space="preserve"> March at </w:t>
      </w:r>
      <w:r w:rsidR="00AA04B5">
        <w:rPr>
          <w:sz w:val="24"/>
          <w:szCs w:val="24"/>
          <w:lang w:val="en-AU"/>
        </w:rPr>
        <w:t xml:space="preserve">4pm </w:t>
      </w:r>
      <w:r w:rsidR="00264F85">
        <w:rPr>
          <w:sz w:val="24"/>
          <w:szCs w:val="24"/>
          <w:lang w:val="en-AU"/>
        </w:rPr>
        <w:t xml:space="preserve">in the Church hall. </w:t>
      </w:r>
      <w:r w:rsidR="003C54CA">
        <w:rPr>
          <w:sz w:val="24"/>
          <w:szCs w:val="24"/>
          <w:lang w:val="en-AU"/>
        </w:rPr>
        <w:t xml:space="preserve">All welcome! </w:t>
      </w:r>
      <w:r w:rsidR="00B8664E">
        <w:rPr>
          <w:sz w:val="24"/>
          <w:szCs w:val="24"/>
          <w:lang w:val="en-AU"/>
        </w:rPr>
        <w:t>Also, our Pastoral Partners programme is being reignited this year</w:t>
      </w:r>
      <w:r w:rsidR="003F7769">
        <w:rPr>
          <w:sz w:val="24"/>
          <w:szCs w:val="24"/>
          <w:lang w:val="en-AU"/>
        </w:rPr>
        <w:t xml:space="preserve"> as a vital way in which we can all grow together</w:t>
      </w:r>
      <w:r w:rsidR="00B8664E">
        <w:rPr>
          <w:sz w:val="24"/>
          <w:szCs w:val="24"/>
          <w:lang w:val="en-AU"/>
        </w:rPr>
        <w:t xml:space="preserve">! </w:t>
      </w:r>
      <w:r w:rsidR="00E57E36">
        <w:rPr>
          <w:sz w:val="24"/>
          <w:szCs w:val="24"/>
          <w:lang w:val="en-AU"/>
        </w:rPr>
        <w:t>Heather Webster will be facilitating this programme commencing in the beginning of May.</w:t>
      </w:r>
      <w:r w:rsidR="00B8664E">
        <w:rPr>
          <w:sz w:val="24"/>
          <w:szCs w:val="24"/>
          <w:lang w:val="en-AU"/>
        </w:rPr>
        <w:t xml:space="preserve"> </w:t>
      </w:r>
      <w:r w:rsidR="00B8664E" w:rsidRPr="007B65ED">
        <w:rPr>
          <w:sz w:val="24"/>
          <w:szCs w:val="24"/>
          <w:lang w:val="en-AU"/>
        </w:rPr>
        <w:t xml:space="preserve">As we connect more with each other, and with God, we will be empowered to </w:t>
      </w:r>
      <w:r w:rsidR="00B8664E">
        <w:rPr>
          <w:sz w:val="24"/>
          <w:szCs w:val="24"/>
          <w:lang w:val="en-AU"/>
        </w:rPr>
        <w:t>engage</w:t>
      </w:r>
      <w:r w:rsidR="00B8664E" w:rsidRPr="007B65ED">
        <w:rPr>
          <w:sz w:val="24"/>
          <w:szCs w:val="24"/>
          <w:lang w:val="en-AU"/>
        </w:rPr>
        <w:t xml:space="preserve"> </w:t>
      </w:r>
      <w:r w:rsidR="00B8664E">
        <w:rPr>
          <w:sz w:val="24"/>
          <w:szCs w:val="24"/>
          <w:lang w:val="en-AU"/>
        </w:rPr>
        <w:t xml:space="preserve">even more effectively </w:t>
      </w:r>
      <w:r w:rsidR="00B8664E" w:rsidRPr="007B65ED">
        <w:rPr>
          <w:sz w:val="24"/>
          <w:szCs w:val="24"/>
          <w:lang w:val="en-AU"/>
        </w:rPr>
        <w:t>with our local community.</w:t>
      </w:r>
    </w:p>
    <w:p w:rsidR="00D955F1" w:rsidRPr="007B65ED" w:rsidRDefault="00495AF9" w:rsidP="00C817F1">
      <w:pPr>
        <w:spacing w:after="0" w:line="240" w:lineRule="auto"/>
        <w:jc w:val="both"/>
        <w:rPr>
          <w:b/>
          <w:sz w:val="28"/>
          <w:szCs w:val="28"/>
          <w:lang w:val="en-AU"/>
        </w:rPr>
      </w:pPr>
      <w:r w:rsidRPr="007B65ED">
        <w:rPr>
          <w:b/>
          <w:sz w:val="28"/>
          <w:szCs w:val="28"/>
          <w:lang w:val="en-AU"/>
        </w:rPr>
        <w:t>Thank you</w:t>
      </w:r>
    </w:p>
    <w:p w:rsidR="00D955F1" w:rsidRPr="007B65ED" w:rsidRDefault="00D955F1" w:rsidP="00C817F1">
      <w:pPr>
        <w:spacing w:line="240" w:lineRule="auto"/>
        <w:jc w:val="both"/>
        <w:rPr>
          <w:sz w:val="24"/>
          <w:szCs w:val="24"/>
          <w:lang w:val="en-AU"/>
        </w:rPr>
      </w:pPr>
      <w:r w:rsidRPr="007B65ED">
        <w:rPr>
          <w:sz w:val="24"/>
          <w:szCs w:val="24"/>
          <w:lang w:val="en-AU"/>
        </w:rPr>
        <w:t>I</w:t>
      </w:r>
      <w:r w:rsidR="00495AF9" w:rsidRPr="007B65ED">
        <w:rPr>
          <w:sz w:val="24"/>
          <w:szCs w:val="24"/>
          <w:lang w:val="en-AU"/>
        </w:rPr>
        <w:t xml:space="preserve"> would </w:t>
      </w:r>
      <w:r w:rsidRPr="007B65ED">
        <w:rPr>
          <w:sz w:val="24"/>
          <w:szCs w:val="24"/>
          <w:lang w:val="en-AU"/>
        </w:rPr>
        <w:t xml:space="preserve">like to take this opportunity to say </w:t>
      </w:r>
      <w:r w:rsidR="00E92B58" w:rsidRPr="007B65ED">
        <w:rPr>
          <w:sz w:val="24"/>
          <w:szCs w:val="24"/>
          <w:lang w:val="en-AU"/>
        </w:rPr>
        <w:t xml:space="preserve">a huge </w:t>
      </w:r>
      <w:r w:rsidR="00E34722" w:rsidRPr="007B65ED">
        <w:rPr>
          <w:sz w:val="24"/>
          <w:szCs w:val="24"/>
          <w:lang w:val="en-AU"/>
        </w:rPr>
        <w:t>t</w:t>
      </w:r>
      <w:r w:rsidRPr="007B65ED">
        <w:rPr>
          <w:sz w:val="24"/>
          <w:szCs w:val="24"/>
          <w:lang w:val="en-AU"/>
        </w:rPr>
        <w:t xml:space="preserve">hank you to </w:t>
      </w:r>
      <w:r w:rsidR="00291761">
        <w:rPr>
          <w:sz w:val="24"/>
          <w:szCs w:val="24"/>
          <w:lang w:val="en-AU"/>
        </w:rPr>
        <w:t>our P</w:t>
      </w:r>
      <w:r w:rsidR="00E34722" w:rsidRPr="007B65ED">
        <w:rPr>
          <w:sz w:val="24"/>
          <w:szCs w:val="24"/>
          <w:lang w:val="en-AU"/>
        </w:rPr>
        <w:t xml:space="preserve">arish </w:t>
      </w:r>
      <w:r w:rsidR="007D13F2" w:rsidRPr="007B65ED">
        <w:rPr>
          <w:sz w:val="24"/>
          <w:szCs w:val="24"/>
          <w:lang w:val="en-AU"/>
        </w:rPr>
        <w:t>team; in particular to Rev Bill</w:t>
      </w:r>
      <w:r w:rsidR="00EE1C1D">
        <w:rPr>
          <w:sz w:val="24"/>
          <w:szCs w:val="24"/>
          <w:lang w:val="en-AU"/>
        </w:rPr>
        <w:t xml:space="preserve"> and Rev Helen</w:t>
      </w:r>
      <w:r w:rsidR="007D13F2" w:rsidRPr="007B65ED">
        <w:rPr>
          <w:sz w:val="24"/>
          <w:szCs w:val="24"/>
          <w:lang w:val="en-AU"/>
        </w:rPr>
        <w:t xml:space="preserve">, </w:t>
      </w:r>
      <w:r w:rsidR="00487FE0">
        <w:rPr>
          <w:sz w:val="24"/>
          <w:szCs w:val="24"/>
          <w:lang w:val="en-AU"/>
        </w:rPr>
        <w:t>our</w:t>
      </w:r>
      <w:r w:rsidR="007D13F2" w:rsidRPr="007B65ED">
        <w:rPr>
          <w:sz w:val="24"/>
          <w:szCs w:val="24"/>
          <w:lang w:val="en-AU"/>
        </w:rPr>
        <w:t xml:space="preserve"> </w:t>
      </w:r>
      <w:r w:rsidR="005552BF">
        <w:rPr>
          <w:sz w:val="24"/>
          <w:szCs w:val="24"/>
          <w:lang w:val="en-AU"/>
        </w:rPr>
        <w:t xml:space="preserve">LLA’s, </w:t>
      </w:r>
      <w:r w:rsidR="007D13F2" w:rsidRPr="007B65ED">
        <w:rPr>
          <w:sz w:val="24"/>
          <w:szCs w:val="24"/>
          <w:lang w:val="en-AU"/>
        </w:rPr>
        <w:t>w</w:t>
      </w:r>
      <w:r w:rsidR="00291761">
        <w:rPr>
          <w:sz w:val="24"/>
          <w:szCs w:val="24"/>
          <w:lang w:val="en-AU"/>
        </w:rPr>
        <w:t>ardens and P</w:t>
      </w:r>
      <w:r w:rsidR="00E34722" w:rsidRPr="007B65ED">
        <w:rPr>
          <w:sz w:val="24"/>
          <w:szCs w:val="24"/>
          <w:lang w:val="en-AU"/>
        </w:rPr>
        <w:t xml:space="preserve">arish councillors who have </w:t>
      </w:r>
      <w:r w:rsidR="007D13F2" w:rsidRPr="007B65ED">
        <w:rPr>
          <w:sz w:val="24"/>
          <w:szCs w:val="24"/>
          <w:lang w:val="en-AU"/>
        </w:rPr>
        <w:t xml:space="preserve">all </w:t>
      </w:r>
      <w:r w:rsidR="00E34722" w:rsidRPr="007B65ED">
        <w:rPr>
          <w:sz w:val="24"/>
          <w:szCs w:val="24"/>
          <w:lang w:val="en-AU"/>
        </w:rPr>
        <w:t xml:space="preserve">done such a </w:t>
      </w:r>
      <w:r w:rsidR="00495AF9" w:rsidRPr="007B65ED">
        <w:rPr>
          <w:sz w:val="24"/>
          <w:szCs w:val="24"/>
          <w:lang w:val="en-AU"/>
        </w:rPr>
        <w:t>wonderful job throughout the year</w:t>
      </w:r>
      <w:r w:rsidR="007D13F2" w:rsidRPr="007B65ED">
        <w:rPr>
          <w:sz w:val="24"/>
          <w:szCs w:val="24"/>
          <w:lang w:val="en-AU"/>
        </w:rPr>
        <w:t>. M</w:t>
      </w:r>
      <w:r w:rsidR="006D3B95" w:rsidRPr="007B65ED">
        <w:rPr>
          <w:sz w:val="24"/>
          <w:szCs w:val="24"/>
          <w:lang w:val="en-AU"/>
        </w:rPr>
        <w:t xml:space="preserve">uch </w:t>
      </w:r>
      <w:r w:rsidR="007D13F2" w:rsidRPr="007B65ED">
        <w:rPr>
          <w:sz w:val="24"/>
          <w:szCs w:val="24"/>
          <w:lang w:val="en-AU"/>
        </w:rPr>
        <w:t xml:space="preserve">positive work </w:t>
      </w:r>
      <w:r w:rsidR="006D3B95" w:rsidRPr="007B65ED">
        <w:rPr>
          <w:sz w:val="24"/>
          <w:szCs w:val="24"/>
          <w:lang w:val="en-AU"/>
        </w:rPr>
        <w:t xml:space="preserve">has been achieved and </w:t>
      </w:r>
      <w:r w:rsidR="007D13F2" w:rsidRPr="007B65ED">
        <w:rPr>
          <w:sz w:val="24"/>
          <w:szCs w:val="24"/>
          <w:lang w:val="en-AU"/>
        </w:rPr>
        <w:t>it has</w:t>
      </w:r>
      <w:r w:rsidR="00E34722" w:rsidRPr="007B65ED">
        <w:rPr>
          <w:sz w:val="24"/>
          <w:szCs w:val="24"/>
          <w:lang w:val="en-AU"/>
        </w:rPr>
        <w:t xml:space="preserve"> been a pleasure to work </w:t>
      </w:r>
      <w:r w:rsidR="007D13F2" w:rsidRPr="007B65ED">
        <w:rPr>
          <w:sz w:val="24"/>
          <w:szCs w:val="24"/>
          <w:lang w:val="en-AU"/>
        </w:rPr>
        <w:t>alongside you all</w:t>
      </w:r>
      <w:r w:rsidR="00E34722" w:rsidRPr="007B65ED">
        <w:rPr>
          <w:sz w:val="24"/>
          <w:szCs w:val="24"/>
          <w:lang w:val="en-AU"/>
        </w:rPr>
        <w:t xml:space="preserve">! </w:t>
      </w:r>
      <w:r w:rsidR="007D13F2" w:rsidRPr="007B65ED">
        <w:rPr>
          <w:sz w:val="24"/>
          <w:szCs w:val="24"/>
          <w:lang w:val="en-AU"/>
        </w:rPr>
        <w:t xml:space="preserve">Also, </w:t>
      </w:r>
      <w:r w:rsidRPr="007B65ED">
        <w:rPr>
          <w:sz w:val="24"/>
          <w:szCs w:val="24"/>
          <w:lang w:val="en-AU"/>
        </w:rPr>
        <w:t>I</w:t>
      </w:r>
      <w:r w:rsidR="00495AF9" w:rsidRPr="007B65ED">
        <w:rPr>
          <w:sz w:val="24"/>
          <w:szCs w:val="24"/>
          <w:lang w:val="en-AU"/>
        </w:rPr>
        <w:t xml:space="preserve"> would </w:t>
      </w:r>
      <w:r w:rsidRPr="007B65ED">
        <w:rPr>
          <w:sz w:val="24"/>
          <w:szCs w:val="24"/>
          <w:lang w:val="en-AU"/>
        </w:rPr>
        <w:t xml:space="preserve">like to express my </w:t>
      </w:r>
      <w:r w:rsidR="007D13F2" w:rsidRPr="007B65ED">
        <w:rPr>
          <w:sz w:val="24"/>
          <w:szCs w:val="24"/>
          <w:lang w:val="en-AU"/>
        </w:rPr>
        <w:t xml:space="preserve">sincere </w:t>
      </w:r>
      <w:r w:rsidRPr="007B65ED">
        <w:rPr>
          <w:sz w:val="24"/>
          <w:szCs w:val="24"/>
          <w:lang w:val="en-AU"/>
        </w:rPr>
        <w:t xml:space="preserve">appreciation for </w:t>
      </w:r>
      <w:r w:rsidR="00487FE0">
        <w:rPr>
          <w:sz w:val="24"/>
          <w:szCs w:val="24"/>
          <w:lang w:val="en-AU"/>
        </w:rPr>
        <w:t xml:space="preserve">our </w:t>
      </w:r>
      <w:r w:rsidRPr="007B65ED">
        <w:rPr>
          <w:sz w:val="24"/>
          <w:szCs w:val="24"/>
          <w:lang w:val="en-AU"/>
        </w:rPr>
        <w:t xml:space="preserve">many </w:t>
      </w:r>
      <w:r w:rsidR="00495AF9" w:rsidRPr="007B65ED">
        <w:rPr>
          <w:sz w:val="24"/>
          <w:szCs w:val="24"/>
          <w:lang w:val="en-AU"/>
        </w:rPr>
        <w:t xml:space="preserve">parishioners </w:t>
      </w:r>
      <w:r w:rsidRPr="007B65ED">
        <w:rPr>
          <w:sz w:val="24"/>
          <w:szCs w:val="24"/>
          <w:lang w:val="en-AU"/>
        </w:rPr>
        <w:t>who</w:t>
      </w:r>
      <w:r w:rsidR="008B76BF" w:rsidRPr="007B65ED">
        <w:rPr>
          <w:sz w:val="24"/>
          <w:szCs w:val="24"/>
          <w:lang w:val="en-AU"/>
        </w:rPr>
        <w:t>,</w:t>
      </w:r>
      <w:r w:rsidRPr="007B65ED">
        <w:rPr>
          <w:sz w:val="24"/>
          <w:szCs w:val="24"/>
          <w:lang w:val="en-AU"/>
        </w:rPr>
        <w:t xml:space="preserve"> </w:t>
      </w:r>
      <w:r w:rsidR="00E34722" w:rsidRPr="007B65ED">
        <w:rPr>
          <w:sz w:val="24"/>
          <w:szCs w:val="24"/>
          <w:lang w:val="en-AU"/>
        </w:rPr>
        <w:t>voluntarily</w:t>
      </w:r>
      <w:r w:rsidR="008B76BF" w:rsidRPr="007B65ED">
        <w:rPr>
          <w:sz w:val="24"/>
          <w:szCs w:val="24"/>
          <w:lang w:val="en-AU"/>
        </w:rPr>
        <w:t>,</w:t>
      </w:r>
      <w:r w:rsidR="00E34722" w:rsidRPr="007B65ED">
        <w:rPr>
          <w:sz w:val="24"/>
          <w:szCs w:val="24"/>
          <w:lang w:val="en-AU"/>
        </w:rPr>
        <w:t xml:space="preserve"> </w:t>
      </w:r>
      <w:r w:rsidRPr="007B65ED">
        <w:rPr>
          <w:sz w:val="24"/>
          <w:szCs w:val="24"/>
          <w:lang w:val="en-AU"/>
        </w:rPr>
        <w:t>work tirelessly for God, using the</w:t>
      </w:r>
      <w:r w:rsidR="00487FE0">
        <w:rPr>
          <w:sz w:val="24"/>
          <w:szCs w:val="24"/>
          <w:lang w:val="en-AU"/>
        </w:rPr>
        <w:t>ir</w:t>
      </w:r>
      <w:r w:rsidRPr="007B65ED">
        <w:rPr>
          <w:sz w:val="24"/>
          <w:szCs w:val="24"/>
          <w:lang w:val="en-AU"/>
        </w:rPr>
        <w:t xml:space="preserve"> amazing </w:t>
      </w:r>
      <w:r w:rsidR="00487FE0">
        <w:rPr>
          <w:sz w:val="24"/>
          <w:szCs w:val="24"/>
          <w:lang w:val="en-AU"/>
        </w:rPr>
        <w:t xml:space="preserve">God-given </w:t>
      </w:r>
      <w:r w:rsidR="008B76BF" w:rsidRPr="007B65ED">
        <w:rPr>
          <w:sz w:val="24"/>
          <w:szCs w:val="24"/>
          <w:lang w:val="en-AU"/>
        </w:rPr>
        <w:t>abilities</w:t>
      </w:r>
      <w:r w:rsidR="00495AF9" w:rsidRPr="007B65ED">
        <w:rPr>
          <w:sz w:val="24"/>
          <w:szCs w:val="24"/>
          <w:lang w:val="en-AU"/>
        </w:rPr>
        <w:t xml:space="preserve"> </w:t>
      </w:r>
      <w:r w:rsidR="008B76BF" w:rsidRPr="007B65ED">
        <w:rPr>
          <w:sz w:val="24"/>
          <w:szCs w:val="24"/>
          <w:lang w:val="en-AU"/>
        </w:rPr>
        <w:t xml:space="preserve">to inspire hope in others through faith in </w:t>
      </w:r>
      <w:r w:rsidR="00487FE0">
        <w:rPr>
          <w:sz w:val="24"/>
          <w:szCs w:val="24"/>
          <w:lang w:val="en-AU"/>
        </w:rPr>
        <w:t>Jesus.</w:t>
      </w:r>
      <w:r w:rsidRPr="007B65ED">
        <w:rPr>
          <w:sz w:val="24"/>
          <w:szCs w:val="24"/>
          <w:lang w:val="en-AU"/>
        </w:rPr>
        <w:t xml:space="preserve"> </w:t>
      </w:r>
    </w:p>
    <w:p w:rsidR="00487FE0" w:rsidRPr="007B65ED" w:rsidRDefault="00E92B58" w:rsidP="00487FE0">
      <w:pPr>
        <w:spacing w:after="0" w:line="240" w:lineRule="auto"/>
        <w:jc w:val="both"/>
        <w:rPr>
          <w:b/>
          <w:sz w:val="28"/>
          <w:szCs w:val="28"/>
          <w:lang w:val="en-AU"/>
        </w:rPr>
      </w:pPr>
      <w:r w:rsidRPr="007B65ED">
        <w:rPr>
          <w:b/>
          <w:sz w:val="28"/>
          <w:szCs w:val="28"/>
          <w:lang w:val="en-AU"/>
        </w:rPr>
        <w:t>Inspiring h</w:t>
      </w:r>
      <w:r w:rsidR="00495AF9" w:rsidRPr="007B65ED">
        <w:rPr>
          <w:b/>
          <w:sz w:val="28"/>
          <w:szCs w:val="28"/>
          <w:lang w:val="en-AU"/>
        </w:rPr>
        <w:t>ope for the future</w:t>
      </w:r>
      <w:r w:rsidRPr="007B65ED">
        <w:rPr>
          <w:b/>
          <w:sz w:val="28"/>
          <w:szCs w:val="28"/>
          <w:lang w:val="en-AU"/>
        </w:rPr>
        <w:t>!</w:t>
      </w:r>
      <w:r w:rsidR="00487FE0" w:rsidRPr="00487FE0">
        <w:rPr>
          <w:b/>
          <w:sz w:val="28"/>
          <w:szCs w:val="28"/>
          <w:lang w:val="en-AU"/>
        </w:rPr>
        <w:t xml:space="preserve"> </w:t>
      </w:r>
    </w:p>
    <w:p w:rsidR="00487FE0" w:rsidRPr="007B65ED" w:rsidRDefault="007A02DA" w:rsidP="00487FE0">
      <w:pPr>
        <w:spacing w:line="240" w:lineRule="auto"/>
        <w:jc w:val="both"/>
        <w:rPr>
          <w:sz w:val="24"/>
          <w:szCs w:val="24"/>
          <w:lang w:val="en-AU"/>
        </w:rPr>
      </w:pPr>
      <w:r w:rsidRPr="005552BF">
        <w:rPr>
          <w:sz w:val="24"/>
          <w:szCs w:val="24"/>
          <w:lang w:val="en-AU"/>
        </w:rPr>
        <w:t>There is great potential for a bright future for us as a Church community</w:t>
      </w:r>
      <w:r w:rsidR="00F977F2">
        <w:rPr>
          <w:sz w:val="24"/>
          <w:szCs w:val="24"/>
          <w:lang w:val="en-AU"/>
        </w:rPr>
        <w:t>!</w:t>
      </w:r>
      <w:r w:rsidRPr="005552BF">
        <w:rPr>
          <w:sz w:val="24"/>
          <w:szCs w:val="24"/>
          <w:lang w:val="en-AU"/>
        </w:rPr>
        <w:t xml:space="preserve"> </w:t>
      </w:r>
      <w:r w:rsidR="00487FE0" w:rsidRPr="007B65ED">
        <w:rPr>
          <w:sz w:val="24"/>
          <w:szCs w:val="24"/>
          <w:lang w:val="en-AU"/>
        </w:rPr>
        <w:t xml:space="preserve">We </w:t>
      </w:r>
      <w:r w:rsidR="00FC0BC4">
        <w:rPr>
          <w:sz w:val="24"/>
          <w:szCs w:val="24"/>
          <w:lang w:val="en-AU"/>
        </w:rPr>
        <w:t>have some great things to focus on</w:t>
      </w:r>
      <w:r w:rsidR="0002047A">
        <w:rPr>
          <w:sz w:val="24"/>
          <w:szCs w:val="24"/>
          <w:lang w:val="en-AU"/>
        </w:rPr>
        <w:t>:</w:t>
      </w:r>
      <w:r w:rsidR="00FC0BC4">
        <w:rPr>
          <w:sz w:val="24"/>
          <w:szCs w:val="24"/>
          <w:lang w:val="en-AU"/>
        </w:rPr>
        <w:t xml:space="preserve"> as we</w:t>
      </w:r>
      <w:r w:rsidR="00487FE0" w:rsidRPr="007B65ED">
        <w:rPr>
          <w:sz w:val="24"/>
          <w:szCs w:val="24"/>
          <w:lang w:val="en-AU"/>
        </w:rPr>
        <w:t xml:space="preserve"> </w:t>
      </w:r>
      <w:r w:rsidR="00FC0BC4">
        <w:rPr>
          <w:sz w:val="24"/>
          <w:szCs w:val="24"/>
          <w:lang w:val="en-AU"/>
        </w:rPr>
        <w:t xml:space="preserve">endeavour to </w:t>
      </w:r>
      <w:r w:rsidR="00487FE0" w:rsidRPr="007B65ED">
        <w:rPr>
          <w:sz w:val="24"/>
          <w:szCs w:val="24"/>
          <w:lang w:val="en-AU"/>
        </w:rPr>
        <w:t xml:space="preserve">raise the necessary finances to employ </w:t>
      </w:r>
      <w:r w:rsidR="00487FE0">
        <w:rPr>
          <w:sz w:val="24"/>
          <w:szCs w:val="24"/>
          <w:lang w:val="en-AU"/>
        </w:rPr>
        <w:t xml:space="preserve">a </w:t>
      </w:r>
      <w:r w:rsidR="00F977F2">
        <w:rPr>
          <w:sz w:val="24"/>
          <w:szCs w:val="24"/>
          <w:lang w:val="en-AU"/>
        </w:rPr>
        <w:t xml:space="preserve">person, or </w:t>
      </w:r>
      <w:r w:rsidR="00487FE0">
        <w:rPr>
          <w:sz w:val="24"/>
          <w:szCs w:val="24"/>
          <w:lang w:val="en-AU"/>
        </w:rPr>
        <w:t>number of people</w:t>
      </w:r>
      <w:r w:rsidR="00F977F2">
        <w:rPr>
          <w:sz w:val="24"/>
          <w:szCs w:val="24"/>
          <w:lang w:val="en-AU"/>
        </w:rPr>
        <w:t>,</w:t>
      </w:r>
      <w:r w:rsidR="00487FE0">
        <w:rPr>
          <w:sz w:val="24"/>
          <w:szCs w:val="24"/>
          <w:lang w:val="en-AU"/>
        </w:rPr>
        <w:t xml:space="preserve"> </w:t>
      </w:r>
      <w:r w:rsidR="00487FE0" w:rsidRPr="007B65ED">
        <w:rPr>
          <w:sz w:val="24"/>
          <w:szCs w:val="24"/>
          <w:lang w:val="en-AU"/>
        </w:rPr>
        <w:t xml:space="preserve">to </w:t>
      </w:r>
      <w:r w:rsidR="00487FE0">
        <w:rPr>
          <w:sz w:val="24"/>
          <w:szCs w:val="24"/>
          <w:lang w:val="en-AU"/>
        </w:rPr>
        <w:t xml:space="preserve">engage with </w:t>
      </w:r>
      <w:r w:rsidR="00487FE0" w:rsidRPr="007B65ED">
        <w:rPr>
          <w:sz w:val="24"/>
          <w:szCs w:val="24"/>
          <w:lang w:val="en-AU"/>
        </w:rPr>
        <w:t xml:space="preserve">younger families in </w:t>
      </w:r>
      <w:r w:rsidR="00FC0BC4">
        <w:rPr>
          <w:sz w:val="24"/>
          <w:szCs w:val="24"/>
          <w:lang w:val="en-AU"/>
        </w:rPr>
        <w:t>our</w:t>
      </w:r>
      <w:r w:rsidR="00487FE0" w:rsidRPr="007B65ED">
        <w:rPr>
          <w:sz w:val="24"/>
          <w:szCs w:val="24"/>
          <w:lang w:val="en-AU"/>
        </w:rPr>
        <w:t xml:space="preserve"> </w:t>
      </w:r>
      <w:r>
        <w:rPr>
          <w:sz w:val="24"/>
          <w:szCs w:val="24"/>
          <w:lang w:val="en-AU"/>
        </w:rPr>
        <w:t>P</w:t>
      </w:r>
      <w:r w:rsidR="00487FE0" w:rsidRPr="007B65ED">
        <w:rPr>
          <w:sz w:val="24"/>
          <w:szCs w:val="24"/>
          <w:lang w:val="en-AU"/>
        </w:rPr>
        <w:t>arish</w:t>
      </w:r>
      <w:r w:rsidR="00487FE0">
        <w:rPr>
          <w:sz w:val="24"/>
          <w:szCs w:val="24"/>
          <w:lang w:val="en-AU"/>
        </w:rPr>
        <w:t>;</w:t>
      </w:r>
      <w:r w:rsidR="00487FE0" w:rsidRPr="007B65ED">
        <w:rPr>
          <w:sz w:val="24"/>
          <w:szCs w:val="24"/>
          <w:lang w:val="en-AU"/>
        </w:rPr>
        <w:t xml:space="preserve"> </w:t>
      </w:r>
      <w:r w:rsidR="00230B66">
        <w:rPr>
          <w:sz w:val="24"/>
          <w:szCs w:val="24"/>
          <w:lang w:val="en-AU"/>
        </w:rPr>
        <w:t xml:space="preserve">as we focus on </w:t>
      </w:r>
      <w:r w:rsidR="0002047A">
        <w:rPr>
          <w:sz w:val="24"/>
          <w:szCs w:val="24"/>
          <w:lang w:val="en-AU"/>
        </w:rPr>
        <w:t xml:space="preserve">welcoming new retirees to the area; and as we focus on </w:t>
      </w:r>
      <w:r w:rsidR="00230B66">
        <w:rPr>
          <w:sz w:val="24"/>
          <w:szCs w:val="24"/>
          <w:lang w:val="en-AU"/>
        </w:rPr>
        <w:t xml:space="preserve">ways of </w:t>
      </w:r>
      <w:r w:rsidR="0002047A">
        <w:rPr>
          <w:sz w:val="24"/>
          <w:szCs w:val="24"/>
          <w:lang w:val="en-AU"/>
        </w:rPr>
        <w:t xml:space="preserve">connecting with and </w:t>
      </w:r>
      <w:r w:rsidR="00230B66">
        <w:rPr>
          <w:sz w:val="24"/>
          <w:szCs w:val="24"/>
          <w:lang w:val="en-AU"/>
        </w:rPr>
        <w:t xml:space="preserve">supporting each other more </w:t>
      </w:r>
      <w:r w:rsidR="0002047A">
        <w:rPr>
          <w:sz w:val="24"/>
          <w:szCs w:val="24"/>
          <w:lang w:val="en-AU"/>
        </w:rPr>
        <w:t>effectively</w:t>
      </w:r>
      <w:r w:rsidR="00487FE0" w:rsidRPr="007B65ED">
        <w:rPr>
          <w:sz w:val="24"/>
          <w:szCs w:val="24"/>
          <w:lang w:val="en-AU"/>
        </w:rPr>
        <w:t xml:space="preserve">. Please </w:t>
      </w:r>
      <w:r w:rsidR="00B64C39">
        <w:rPr>
          <w:sz w:val="24"/>
          <w:szCs w:val="24"/>
          <w:lang w:val="en-AU"/>
        </w:rPr>
        <w:t xml:space="preserve">pray </w:t>
      </w:r>
      <w:r w:rsidR="00487FE0" w:rsidRPr="007B65ED">
        <w:rPr>
          <w:sz w:val="24"/>
          <w:szCs w:val="24"/>
          <w:lang w:val="en-AU"/>
        </w:rPr>
        <w:t xml:space="preserve">for </w:t>
      </w:r>
      <w:r w:rsidR="0002047A">
        <w:rPr>
          <w:sz w:val="24"/>
          <w:szCs w:val="24"/>
          <w:lang w:val="en-AU"/>
        </w:rPr>
        <w:t xml:space="preserve">your representatives on </w:t>
      </w:r>
      <w:r w:rsidR="00487FE0" w:rsidRPr="007B65ED">
        <w:rPr>
          <w:sz w:val="24"/>
          <w:szCs w:val="24"/>
          <w:lang w:val="en-AU"/>
        </w:rPr>
        <w:t xml:space="preserve">Parish Council as we </w:t>
      </w:r>
      <w:r w:rsidR="00992E52">
        <w:rPr>
          <w:sz w:val="24"/>
          <w:szCs w:val="24"/>
          <w:lang w:val="en-AU"/>
        </w:rPr>
        <w:t xml:space="preserve">collaborate on </w:t>
      </w:r>
      <w:r w:rsidR="00487FE0">
        <w:rPr>
          <w:sz w:val="24"/>
          <w:szCs w:val="24"/>
          <w:lang w:val="en-AU"/>
        </w:rPr>
        <w:t xml:space="preserve">these </w:t>
      </w:r>
      <w:r w:rsidR="00487FE0" w:rsidRPr="007B65ED">
        <w:rPr>
          <w:sz w:val="24"/>
          <w:szCs w:val="24"/>
          <w:lang w:val="en-AU"/>
        </w:rPr>
        <w:t>issue</w:t>
      </w:r>
      <w:r w:rsidR="00487FE0">
        <w:rPr>
          <w:sz w:val="24"/>
          <w:szCs w:val="24"/>
          <w:lang w:val="en-AU"/>
        </w:rPr>
        <w:t>s</w:t>
      </w:r>
      <w:r w:rsidR="00487FE0" w:rsidRPr="007B65ED">
        <w:rPr>
          <w:sz w:val="24"/>
          <w:szCs w:val="24"/>
          <w:lang w:val="en-AU"/>
        </w:rPr>
        <w:t xml:space="preserve"> in the year ahead</w:t>
      </w:r>
      <w:r w:rsidR="00EC75DD">
        <w:rPr>
          <w:sz w:val="24"/>
          <w:szCs w:val="24"/>
          <w:lang w:val="en-AU"/>
        </w:rPr>
        <w:t xml:space="preserve">, and as we all grow closer to each other and to our amazing God! </w:t>
      </w:r>
    </w:p>
    <w:p w:rsidR="00D955F1" w:rsidRPr="007B65ED" w:rsidRDefault="00D955F1" w:rsidP="00C817F1">
      <w:pPr>
        <w:spacing w:after="0" w:line="240" w:lineRule="auto"/>
        <w:rPr>
          <w:b/>
          <w:sz w:val="28"/>
          <w:szCs w:val="28"/>
          <w:lang w:val="en-AU"/>
        </w:rPr>
      </w:pPr>
    </w:p>
    <w:p w:rsidR="00D955F1" w:rsidRPr="007B65ED" w:rsidRDefault="00347F77" w:rsidP="00347F77">
      <w:pPr>
        <w:spacing w:line="240" w:lineRule="auto"/>
        <w:rPr>
          <w:sz w:val="24"/>
          <w:szCs w:val="24"/>
          <w:lang w:val="en-AU"/>
        </w:rPr>
      </w:pPr>
      <w:r w:rsidRPr="007B65ED">
        <w:rPr>
          <w:sz w:val="24"/>
          <w:szCs w:val="24"/>
          <w:lang w:val="en-AU"/>
        </w:rPr>
        <w:t>Your</w:t>
      </w:r>
      <w:r w:rsidR="00982FCD" w:rsidRPr="007B65ED">
        <w:rPr>
          <w:sz w:val="24"/>
          <w:szCs w:val="24"/>
          <w:lang w:val="en-AU"/>
        </w:rPr>
        <w:t xml:space="preserve">s </w:t>
      </w:r>
      <w:r w:rsidRPr="007B65ED">
        <w:rPr>
          <w:sz w:val="24"/>
          <w:szCs w:val="24"/>
          <w:lang w:val="en-AU"/>
        </w:rPr>
        <w:t>in Christ Jesus,</w:t>
      </w:r>
    </w:p>
    <w:p w:rsidR="00965033" w:rsidRPr="007B65ED" w:rsidRDefault="00965033" w:rsidP="00D955F1">
      <w:pPr>
        <w:rPr>
          <w:sz w:val="24"/>
          <w:szCs w:val="24"/>
          <w:lang w:val="en-AU"/>
        </w:rPr>
      </w:pPr>
    </w:p>
    <w:p w:rsidR="00AD38C0" w:rsidRDefault="00D955F1" w:rsidP="002D1773">
      <w:pPr>
        <w:spacing w:after="0" w:line="240" w:lineRule="auto"/>
        <w:rPr>
          <w:b/>
          <w:sz w:val="24"/>
          <w:szCs w:val="24"/>
          <w:lang w:val="en-AU"/>
        </w:rPr>
      </w:pPr>
      <w:r w:rsidRPr="00871535">
        <w:rPr>
          <w:sz w:val="24"/>
          <w:szCs w:val="24"/>
          <w:lang w:val="en-AU"/>
        </w:rPr>
        <w:t>Rev Mark Harris</w:t>
      </w:r>
      <w:r w:rsidRPr="007B65ED">
        <w:rPr>
          <w:b/>
          <w:sz w:val="24"/>
          <w:szCs w:val="24"/>
          <w:lang w:val="en-AU"/>
        </w:rPr>
        <w:t xml:space="preserve"> </w:t>
      </w:r>
    </w:p>
    <w:p w:rsidR="00D955F1" w:rsidRDefault="00D955F1" w:rsidP="002D1773">
      <w:pPr>
        <w:spacing w:after="0" w:line="240" w:lineRule="auto"/>
        <w:rPr>
          <w:sz w:val="24"/>
          <w:szCs w:val="24"/>
          <w:lang w:val="en-AU"/>
        </w:rPr>
      </w:pPr>
      <w:r w:rsidRPr="00154C78">
        <w:rPr>
          <w:b/>
          <w:sz w:val="24"/>
          <w:szCs w:val="24"/>
          <w:lang w:val="en-AU"/>
        </w:rPr>
        <w:t>BD</w:t>
      </w:r>
      <w:r w:rsidR="008D1BA5">
        <w:rPr>
          <w:b/>
          <w:sz w:val="24"/>
          <w:szCs w:val="24"/>
          <w:lang w:val="en-AU"/>
        </w:rPr>
        <w:t xml:space="preserve"> </w:t>
      </w:r>
      <w:r w:rsidRPr="005552BF">
        <w:rPr>
          <w:sz w:val="24"/>
          <w:szCs w:val="24"/>
          <w:lang w:val="en-AU"/>
        </w:rPr>
        <w:t xml:space="preserve">(MCD), </w:t>
      </w:r>
      <w:r w:rsidRPr="00154C78">
        <w:rPr>
          <w:b/>
          <w:sz w:val="24"/>
          <w:szCs w:val="24"/>
          <w:lang w:val="en-AU"/>
        </w:rPr>
        <w:t>BTh</w:t>
      </w:r>
      <w:r w:rsidR="008D1BA5">
        <w:rPr>
          <w:b/>
          <w:sz w:val="24"/>
          <w:szCs w:val="24"/>
          <w:lang w:val="en-AU"/>
        </w:rPr>
        <w:t xml:space="preserve"> </w:t>
      </w:r>
      <w:r w:rsidRPr="005552BF">
        <w:rPr>
          <w:sz w:val="24"/>
          <w:szCs w:val="24"/>
          <w:lang w:val="en-AU"/>
        </w:rPr>
        <w:t xml:space="preserve">(SMBC), </w:t>
      </w:r>
      <w:r w:rsidRPr="00154C78">
        <w:rPr>
          <w:b/>
          <w:sz w:val="24"/>
          <w:szCs w:val="24"/>
          <w:lang w:val="en-AU"/>
        </w:rPr>
        <w:t>Th</w:t>
      </w:r>
      <w:r w:rsidR="002D1773">
        <w:rPr>
          <w:b/>
          <w:sz w:val="24"/>
          <w:szCs w:val="24"/>
          <w:lang w:val="en-AU"/>
        </w:rPr>
        <w:t>C</w:t>
      </w:r>
      <w:r w:rsidR="008D1BA5">
        <w:rPr>
          <w:b/>
          <w:sz w:val="24"/>
          <w:szCs w:val="24"/>
          <w:lang w:val="en-AU"/>
        </w:rPr>
        <w:t xml:space="preserve"> </w:t>
      </w:r>
      <w:r w:rsidRPr="005552BF">
        <w:rPr>
          <w:sz w:val="24"/>
          <w:szCs w:val="24"/>
          <w:lang w:val="en-AU"/>
        </w:rPr>
        <w:t xml:space="preserve">(MTC), </w:t>
      </w:r>
      <w:r w:rsidRPr="00154C78">
        <w:rPr>
          <w:b/>
          <w:sz w:val="24"/>
          <w:szCs w:val="24"/>
          <w:lang w:val="en-AU"/>
        </w:rPr>
        <w:t>BE</w:t>
      </w:r>
      <w:r w:rsidR="008D1BA5">
        <w:rPr>
          <w:b/>
          <w:sz w:val="24"/>
          <w:szCs w:val="24"/>
          <w:lang w:val="en-AU"/>
        </w:rPr>
        <w:t xml:space="preserve"> </w:t>
      </w:r>
      <w:r w:rsidRPr="005552BF">
        <w:rPr>
          <w:sz w:val="24"/>
          <w:szCs w:val="24"/>
          <w:lang w:val="en-AU"/>
        </w:rPr>
        <w:t>(Hons</w:t>
      </w:r>
      <w:r w:rsidR="008D1BA5">
        <w:rPr>
          <w:sz w:val="24"/>
          <w:szCs w:val="24"/>
          <w:lang w:val="en-AU"/>
        </w:rPr>
        <w:t>.</w:t>
      </w:r>
      <w:r w:rsidRPr="005552BF">
        <w:rPr>
          <w:sz w:val="24"/>
          <w:szCs w:val="24"/>
          <w:lang w:val="en-AU"/>
        </w:rPr>
        <w:t xml:space="preserve"> Newcastle)</w:t>
      </w:r>
    </w:p>
    <w:p w:rsidR="00B831B5" w:rsidRPr="007B65ED" w:rsidRDefault="00DE046A" w:rsidP="00E34722">
      <w:pPr>
        <w:rPr>
          <w:b/>
          <w:sz w:val="24"/>
          <w:szCs w:val="24"/>
          <w:lang w:val="en-AU"/>
        </w:rPr>
      </w:pPr>
      <w:r>
        <w:rPr>
          <w:b/>
          <w:sz w:val="24"/>
          <w:szCs w:val="24"/>
          <w:lang w:val="en-AU"/>
        </w:rPr>
        <w:t>R</w:t>
      </w:r>
      <w:r w:rsidR="00CB5D94" w:rsidRPr="007B65ED">
        <w:rPr>
          <w:b/>
          <w:sz w:val="24"/>
          <w:szCs w:val="24"/>
          <w:lang w:val="en-AU"/>
        </w:rPr>
        <w:t>ector</w:t>
      </w:r>
      <w:bookmarkEnd w:id="0"/>
    </w:p>
    <w:sectPr w:rsidR="00B831B5" w:rsidRPr="007B65ED" w:rsidSect="00FA0A81">
      <w:footerReference w:type="default" r:id="rId9"/>
      <w:pgSz w:w="11906" w:h="16838"/>
      <w:pgMar w:top="284" w:right="566" w:bottom="284" w:left="709" w:header="70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AEE" w:rsidRDefault="007B5AEE" w:rsidP="00F44F18">
      <w:pPr>
        <w:spacing w:after="0" w:line="240" w:lineRule="auto"/>
      </w:pPr>
      <w:r>
        <w:separator/>
      </w:r>
    </w:p>
  </w:endnote>
  <w:endnote w:type="continuationSeparator" w:id="0">
    <w:p w:rsidR="007B5AEE" w:rsidRDefault="007B5AEE" w:rsidP="00F4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23328"/>
      <w:docPartObj>
        <w:docPartGallery w:val="Page Numbers (Bottom of Page)"/>
        <w:docPartUnique/>
      </w:docPartObj>
    </w:sdtPr>
    <w:sdtEndPr>
      <w:rPr>
        <w:color w:val="808080" w:themeColor="background1" w:themeShade="80"/>
        <w:spacing w:val="60"/>
      </w:rPr>
    </w:sdtEndPr>
    <w:sdtContent>
      <w:p w:rsidR="00A745FF" w:rsidRDefault="00A745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0B7B">
          <w:rPr>
            <w:noProof/>
          </w:rPr>
          <w:t>4</w:t>
        </w:r>
        <w:r>
          <w:rPr>
            <w:noProof/>
          </w:rPr>
          <w:fldChar w:fldCharType="end"/>
        </w:r>
        <w:r>
          <w:t xml:space="preserve"> | </w:t>
        </w:r>
        <w:r>
          <w:rPr>
            <w:color w:val="808080" w:themeColor="background1" w:themeShade="80"/>
            <w:spacing w:val="60"/>
          </w:rPr>
          <w:t>Page</w:t>
        </w:r>
      </w:p>
    </w:sdtContent>
  </w:sdt>
  <w:p w:rsidR="00A745FF" w:rsidRDefault="00A7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AEE" w:rsidRDefault="007B5AEE" w:rsidP="00F44F18">
      <w:pPr>
        <w:spacing w:after="0" w:line="240" w:lineRule="auto"/>
      </w:pPr>
      <w:r>
        <w:separator/>
      </w:r>
    </w:p>
  </w:footnote>
  <w:footnote w:type="continuationSeparator" w:id="0">
    <w:p w:rsidR="007B5AEE" w:rsidRDefault="007B5AEE" w:rsidP="00F44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B63"/>
    <w:multiLevelType w:val="hybridMultilevel"/>
    <w:tmpl w:val="BEEAA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FF724A"/>
    <w:multiLevelType w:val="hybridMultilevel"/>
    <w:tmpl w:val="2C4CDD0E"/>
    <w:lvl w:ilvl="0" w:tplc="F548683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19"/>
    <w:rsid w:val="00010BF8"/>
    <w:rsid w:val="0001765F"/>
    <w:rsid w:val="0002047A"/>
    <w:rsid w:val="0002194B"/>
    <w:rsid w:val="000222E8"/>
    <w:rsid w:val="00024FF9"/>
    <w:rsid w:val="0003071A"/>
    <w:rsid w:val="000322F9"/>
    <w:rsid w:val="000366B8"/>
    <w:rsid w:val="00037441"/>
    <w:rsid w:val="000402E3"/>
    <w:rsid w:val="00040E07"/>
    <w:rsid w:val="00041ADB"/>
    <w:rsid w:val="000451B2"/>
    <w:rsid w:val="0005792C"/>
    <w:rsid w:val="00062B36"/>
    <w:rsid w:val="00063194"/>
    <w:rsid w:val="00066752"/>
    <w:rsid w:val="00070ACB"/>
    <w:rsid w:val="00080B23"/>
    <w:rsid w:val="00082932"/>
    <w:rsid w:val="000A52B5"/>
    <w:rsid w:val="000A560F"/>
    <w:rsid w:val="000A5791"/>
    <w:rsid w:val="000B0663"/>
    <w:rsid w:val="000B11CB"/>
    <w:rsid w:val="000C6F85"/>
    <w:rsid w:val="000D37A5"/>
    <w:rsid w:val="000D3E25"/>
    <w:rsid w:val="000D6E17"/>
    <w:rsid w:val="000E2048"/>
    <w:rsid w:val="000E2A05"/>
    <w:rsid w:val="000E49A4"/>
    <w:rsid w:val="000E7595"/>
    <w:rsid w:val="000F0EB2"/>
    <w:rsid w:val="00100C39"/>
    <w:rsid w:val="00114DD8"/>
    <w:rsid w:val="00115B21"/>
    <w:rsid w:val="00123EE3"/>
    <w:rsid w:val="00132B82"/>
    <w:rsid w:val="00135B79"/>
    <w:rsid w:val="00142CD3"/>
    <w:rsid w:val="00143D59"/>
    <w:rsid w:val="00143FC0"/>
    <w:rsid w:val="00146649"/>
    <w:rsid w:val="00146E00"/>
    <w:rsid w:val="00150F61"/>
    <w:rsid w:val="00154516"/>
    <w:rsid w:val="00154C78"/>
    <w:rsid w:val="0015592F"/>
    <w:rsid w:val="0017226B"/>
    <w:rsid w:val="0018064F"/>
    <w:rsid w:val="00184158"/>
    <w:rsid w:val="001901D1"/>
    <w:rsid w:val="001A3070"/>
    <w:rsid w:val="001B170A"/>
    <w:rsid w:val="001B1E7A"/>
    <w:rsid w:val="001B201C"/>
    <w:rsid w:val="001B26B5"/>
    <w:rsid w:val="001B55A1"/>
    <w:rsid w:val="001B59BB"/>
    <w:rsid w:val="001E24BB"/>
    <w:rsid w:val="001F231A"/>
    <w:rsid w:val="00206577"/>
    <w:rsid w:val="00207303"/>
    <w:rsid w:val="00207520"/>
    <w:rsid w:val="00210426"/>
    <w:rsid w:val="00210F30"/>
    <w:rsid w:val="00213419"/>
    <w:rsid w:val="00220B7B"/>
    <w:rsid w:val="0022134A"/>
    <w:rsid w:val="00230B66"/>
    <w:rsid w:val="002365EF"/>
    <w:rsid w:val="00260740"/>
    <w:rsid w:val="00264F85"/>
    <w:rsid w:val="002659B3"/>
    <w:rsid w:val="002724E0"/>
    <w:rsid w:val="00276801"/>
    <w:rsid w:val="00284EC8"/>
    <w:rsid w:val="00287B35"/>
    <w:rsid w:val="00291761"/>
    <w:rsid w:val="00293DFF"/>
    <w:rsid w:val="00294FB3"/>
    <w:rsid w:val="002B09DC"/>
    <w:rsid w:val="002B5A3A"/>
    <w:rsid w:val="002C1F0A"/>
    <w:rsid w:val="002C364E"/>
    <w:rsid w:val="002C3CE0"/>
    <w:rsid w:val="002C7F45"/>
    <w:rsid w:val="002D1773"/>
    <w:rsid w:val="002D19A1"/>
    <w:rsid w:val="002D6E56"/>
    <w:rsid w:val="002E3464"/>
    <w:rsid w:val="002F0081"/>
    <w:rsid w:val="002F529C"/>
    <w:rsid w:val="002F60D7"/>
    <w:rsid w:val="002F7B15"/>
    <w:rsid w:val="003062A1"/>
    <w:rsid w:val="00310ACA"/>
    <w:rsid w:val="00313312"/>
    <w:rsid w:val="0031783D"/>
    <w:rsid w:val="003261B9"/>
    <w:rsid w:val="00327108"/>
    <w:rsid w:val="00330D3E"/>
    <w:rsid w:val="0033320C"/>
    <w:rsid w:val="003342A7"/>
    <w:rsid w:val="00334476"/>
    <w:rsid w:val="00335E96"/>
    <w:rsid w:val="0034112B"/>
    <w:rsid w:val="00342A35"/>
    <w:rsid w:val="00345753"/>
    <w:rsid w:val="00347F77"/>
    <w:rsid w:val="003551CA"/>
    <w:rsid w:val="00355442"/>
    <w:rsid w:val="00363531"/>
    <w:rsid w:val="003676F8"/>
    <w:rsid w:val="00376A0D"/>
    <w:rsid w:val="00381904"/>
    <w:rsid w:val="00383222"/>
    <w:rsid w:val="00386E9B"/>
    <w:rsid w:val="00387343"/>
    <w:rsid w:val="00387AA2"/>
    <w:rsid w:val="00397051"/>
    <w:rsid w:val="003A0686"/>
    <w:rsid w:val="003A3234"/>
    <w:rsid w:val="003A4D9C"/>
    <w:rsid w:val="003C54CA"/>
    <w:rsid w:val="003C7BE7"/>
    <w:rsid w:val="003D0B11"/>
    <w:rsid w:val="003D1B13"/>
    <w:rsid w:val="003D264B"/>
    <w:rsid w:val="003D7976"/>
    <w:rsid w:val="003E1570"/>
    <w:rsid w:val="003E2925"/>
    <w:rsid w:val="003F719A"/>
    <w:rsid w:val="003F7769"/>
    <w:rsid w:val="0041525F"/>
    <w:rsid w:val="00417B3D"/>
    <w:rsid w:val="00422B80"/>
    <w:rsid w:val="00425660"/>
    <w:rsid w:val="0043025B"/>
    <w:rsid w:val="00432243"/>
    <w:rsid w:val="00442524"/>
    <w:rsid w:val="00456399"/>
    <w:rsid w:val="00457E8C"/>
    <w:rsid w:val="00457F64"/>
    <w:rsid w:val="0046118F"/>
    <w:rsid w:val="00461E20"/>
    <w:rsid w:val="0046615C"/>
    <w:rsid w:val="00472C5E"/>
    <w:rsid w:val="00481FC6"/>
    <w:rsid w:val="00482B93"/>
    <w:rsid w:val="00484E4C"/>
    <w:rsid w:val="00487FE0"/>
    <w:rsid w:val="00491BF5"/>
    <w:rsid w:val="0049478B"/>
    <w:rsid w:val="004953EA"/>
    <w:rsid w:val="00495AF9"/>
    <w:rsid w:val="00497FE8"/>
    <w:rsid w:val="004A6E62"/>
    <w:rsid w:val="004B679D"/>
    <w:rsid w:val="004C71EC"/>
    <w:rsid w:val="004D0304"/>
    <w:rsid w:val="004D12D9"/>
    <w:rsid w:val="004D40EA"/>
    <w:rsid w:val="004D4619"/>
    <w:rsid w:val="004D64AF"/>
    <w:rsid w:val="004E204E"/>
    <w:rsid w:val="004E5DA9"/>
    <w:rsid w:val="004F19D7"/>
    <w:rsid w:val="005005D6"/>
    <w:rsid w:val="00501DCD"/>
    <w:rsid w:val="00510E64"/>
    <w:rsid w:val="00514492"/>
    <w:rsid w:val="00534524"/>
    <w:rsid w:val="0053467B"/>
    <w:rsid w:val="00537D84"/>
    <w:rsid w:val="005552BF"/>
    <w:rsid w:val="00571336"/>
    <w:rsid w:val="00572C06"/>
    <w:rsid w:val="0058051F"/>
    <w:rsid w:val="0058376B"/>
    <w:rsid w:val="00585D3D"/>
    <w:rsid w:val="00593016"/>
    <w:rsid w:val="005A37E5"/>
    <w:rsid w:val="005B1BDA"/>
    <w:rsid w:val="005B5845"/>
    <w:rsid w:val="005C0056"/>
    <w:rsid w:val="005C0899"/>
    <w:rsid w:val="005C1B87"/>
    <w:rsid w:val="005C528E"/>
    <w:rsid w:val="005C6AF0"/>
    <w:rsid w:val="005C6F19"/>
    <w:rsid w:val="005C77EA"/>
    <w:rsid w:val="005D4EEB"/>
    <w:rsid w:val="005E4C96"/>
    <w:rsid w:val="005E642D"/>
    <w:rsid w:val="005F095D"/>
    <w:rsid w:val="005F231D"/>
    <w:rsid w:val="005F4E9B"/>
    <w:rsid w:val="005F70D1"/>
    <w:rsid w:val="0060230A"/>
    <w:rsid w:val="00606594"/>
    <w:rsid w:val="006072EA"/>
    <w:rsid w:val="00607D8B"/>
    <w:rsid w:val="00621B16"/>
    <w:rsid w:val="006416FF"/>
    <w:rsid w:val="00643A15"/>
    <w:rsid w:val="00646C04"/>
    <w:rsid w:val="0065210E"/>
    <w:rsid w:val="00656E4B"/>
    <w:rsid w:val="0066463A"/>
    <w:rsid w:val="00671FC6"/>
    <w:rsid w:val="0067587B"/>
    <w:rsid w:val="0067677E"/>
    <w:rsid w:val="00680756"/>
    <w:rsid w:val="006835A0"/>
    <w:rsid w:val="006842FE"/>
    <w:rsid w:val="006845FE"/>
    <w:rsid w:val="00691CBD"/>
    <w:rsid w:val="00692B03"/>
    <w:rsid w:val="006A18F1"/>
    <w:rsid w:val="006B35C6"/>
    <w:rsid w:val="006B62F1"/>
    <w:rsid w:val="006C223C"/>
    <w:rsid w:val="006D3B95"/>
    <w:rsid w:val="006D6375"/>
    <w:rsid w:val="006E145A"/>
    <w:rsid w:val="006E1858"/>
    <w:rsid w:val="006E23C4"/>
    <w:rsid w:val="006E4983"/>
    <w:rsid w:val="006E6D6D"/>
    <w:rsid w:val="006F3497"/>
    <w:rsid w:val="006F7838"/>
    <w:rsid w:val="0070240E"/>
    <w:rsid w:val="00706622"/>
    <w:rsid w:val="00712C3A"/>
    <w:rsid w:val="0071399B"/>
    <w:rsid w:val="00713BB9"/>
    <w:rsid w:val="007256F5"/>
    <w:rsid w:val="00727F4E"/>
    <w:rsid w:val="00732A77"/>
    <w:rsid w:val="00740E49"/>
    <w:rsid w:val="00740F1E"/>
    <w:rsid w:val="007559C6"/>
    <w:rsid w:val="0076132A"/>
    <w:rsid w:val="00766AA2"/>
    <w:rsid w:val="007879CB"/>
    <w:rsid w:val="0079153F"/>
    <w:rsid w:val="00791631"/>
    <w:rsid w:val="007966C3"/>
    <w:rsid w:val="007979F4"/>
    <w:rsid w:val="007A02DA"/>
    <w:rsid w:val="007A04C5"/>
    <w:rsid w:val="007A308F"/>
    <w:rsid w:val="007A501D"/>
    <w:rsid w:val="007B1715"/>
    <w:rsid w:val="007B570F"/>
    <w:rsid w:val="007B5AEE"/>
    <w:rsid w:val="007B65ED"/>
    <w:rsid w:val="007B6E0E"/>
    <w:rsid w:val="007D13F2"/>
    <w:rsid w:val="007D44DF"/>
    <w:rsid w:val="007D6A68"/>
    <w:rsid w:val="007D70F0"/>
    <w:rsid w:val="007D75C4"/>
    <w:rsid w:val="007E1B4D"/>
    <w:rsid w:val="00800BB4"/>
    <w:rsid w:val="0080467E"/>
    <w:rsid w:val="0080643C"/>
    <w:rsid w:val="00810730"/>
    <w:rsid w:val="008221D7"/>
    <w:rsid w:val="008269A6"/>
    <w:rsid w:val="008341BA"/>
    <w:rsid w:val="0083591C"/>
    <w:rsid w:val="00852E7B"/>
    <w:rsid w:val="00864E1B"/>
    <w:rsid w:val="00866229"/>
    <w:rsid w:val="008707C9"/>
    <w:rsid w:val="0087080A"/>
    <w:rsid w:val="00871535"/>
    <w:rsid w:val="00874A3A"/>
    <w:rsid w:val="008768C8"/>
    <w:rsid w:val="008841A7"/>
    <w:rsid w:val="0088563C"/>
    <w:rsid w:val="00891925"/>
    <w:rsid w:val="00893D63"/>
    <w:rsid w:val="008963CE"/>
    <w:rsid w:val="008979B1"/>
    <w:rsid w:val="008A184D"/>
    <w:rsid w:val="008A2C64"/>
    <w:rsid w:val="008A68E0"/>
    <w:rsid w:val="008B1938"/>
    <w:rsid w:val="008B1DD3"/>
    <w:rsid w:val="008B46F0"/>
    <w:rsid w:val="008B49F5"/>
    <w:rsid w:val="008B76BF"/>
    <w:rsid w:val="008C236B"/>
    <w:rsid w:val="008C2621"/>
    <w:rsid w:val="008C4B08"/>
    <w:rsid w:val="008D1BA5"/>
    <w:rsid w:val="008E19C6"/>
    <w:rsid w:val="008E46B8"/>
    <w:rsid w:val="008F1470"/>
    <w:rsid w:val="008F2B7C"/>
    <w:rsid w:val="0091386B"/>
    <w:rsid w:val="00916EFF"/>
    <w:rsid w:val="0092215E"/>
    <w:rsid w:val="00927A27"/>
    <w:rsid w:val="00931083"/>
    <w:rsid w:val="009471FB"/>
    <w:rsid w:val="009537D2"/>
    <w:rsid w:val="009578B9"/>
    <w:rsid w:val="00965033"/>
    <w:rsid w:val="009662E7"/>
    <w:rsid w:val="009738E2"/>
    <w:rsid w:val="00980B77"/>
    <w:rsid w:val="00980CEA"/>
    <w:rsid w:val="00982D4C"/>
    <w:rsid w:val="00982FCD"/>
    <w:rsid w:val="00984652"/>
    <w:rsid w:val="00992E52"/>
    <w:rsid w:val="00993CB4"/>
    <w:rsid w:val="00994C0D"/>
    <w:rsid w:val="00995D43"/>
    <w:rsid w:val="00996E1E"/>
    <w:rsid w:val="009974FC"/>
    <w:rsid w:val="009A3B9C"/>
    <w:rsid w:val="009B0465"/>
    <w:rsid w:val="009B0819"/>
    <w:rsid w:val="009B1696"/>
    <w:rsid w:val="009C1AC7"/>
    <w:rsid w:val="009C486F"/>
    <w:rsid w:val="009D23F3"/>
    <w:rsid w:val="009D4DAD"/>
    <w:rsid w:val="009E2499"/>
    <w:rsid w:val="009E3E32"/>
    <w:rsid w:val="009E5FD5"/>
    <w:rsid w:val="009F0CD6"/>
    <w:rsid w:val="009F0F97"/>
    <w:rsid w:val="00A143BF"/>
    <w:rsid w:val="00A14667"/>
    <w:rsid w:val="00A2090A"/>
    <w:rsid w:val="00A224BE"/>
    <w:rsid w:val="00A22F9E"/>
    <w:rsid w:val="00A30BF0"/>
    <w:rsid w:val="00A3354F"/>
    <w:rsid w:val="00A350A4"/>
    <w:rsid w:val="00A36A05"/>
    <w:rsid w:val="00A477F6"/>
    <w:rsid w:val="00A47DAB"/>
    <w:rsid w:val="00A608BF"/>
    <w:rsid w:val="00A60E44"/>
    <w:rsid w:val="00A669DE"/>
    <w:rsid w:val="00A67B81"/>
    <w:rsid w:val="00A70B6B"/>
    <w:rsid w:val="00A72326"/>
    <w:rsid w:val="00A72F5E"/>
    <w:rsid w:val="00A745FF"/>
    <w:rsid w:val="00A85083"/>
    <w:rsid w:val="00A86F9F"/>
    <w:rsid w:val="00A87748"/>
    <w:rsid w:val="00A94BA9"/>
    <w:rsid w:val="00AA04B5"/>
    <w:rsid w:val="00AA408B"/>
    <w:rsid w:val="00AB2498"/>
    <w:rsid w:val="00AB26BB"/>
    <w:rsid w:val="00AC600D"/>
    <w:rsid w:val="00AC7A5E"/>
    <w:rsid w:val="00AD0EDE"/>
    <w:rsid w:val="00AD38C0"/>
    <w:rsid w:val="00AD620F"/>
    <w:rsid w:val="00AE0544"/>
    <w:rsid w:val="00AE1C65"/>
    <w:rsid w:val="00AE346F"/>
    <w:rsid w:val="00AE5395"/>
    <w:rsid w:val="00AF06BF"/>
    <w:rsid w:val="00AF39DC"/>
    <w:rsid w:val="00AF512B"/>
    <w:rsid w:val="00B006D3"/>
    <w:rsid w:val="00B078C5"/>
    <w:rsid w:val="00B1443F"/>
    <w:rsid w:val="00B14646"/>
    <w:rsid w:val="00B16319"/>
    <w:rsid w:val="00B2036F"/>
    <w:rsid w:val="00B2306D"/>
    <w:rsid w:val="00B2394A"/>
    <w:rsid w:val="00B23BD0"/>
    <w:rsid w:val="00B2401E"/>
    <w:rsid w:val="00B3170B"/>
    <w:rsid w:val="00B34CB2"/>
    <w:rsid w:val="00B3642F"/>
    <w:rsid w:val="00B36923"/>
    <w:rsid w:val="00B375D7"/>
    <w:rsid w:val="00B45053"/>
    <w:rsid w:val="00B46D19"/>
    <w:rsid w:val="00B5588A"/>
    <w:rsid w:val="00B56861"/>
    <w:rsid w:val="00B64C39"/>
    <w:rsid w:val="00B67297"/>
    <w:rsid w:val="00B717FB"/>
    <w:rsid w:val="00B72C9E"/>
    <w:rsid w:val="00B74C28"/>
    <w:rsid w:val="00B831B5"/>
    <w:rsid w:val="00B83FFC"/>
    <w:rsid w:val="00B8664E"/>
    <w:rsid w:val="00B87F06"/>
    <w:rsid w:val="00B87F77"/>
    <w:rsid w:val="00B9601D"/>
    <w:rsid w:val="00B97371"/>
    <w:rsid w:val="00BB10CA"/>
    <w:rsid w:val="00BB3D24"/>
    <w:rsid w:val="00BB3D99"/>
    <w:rsid w:val="00BC2675"/>
    <w:rsid w:val="00BC6E27"/>
    <w:rsid w:val="00BD1703"/>
    <w:rsid w:val="00BF0535"/>
    <w:rsid w:val="00BF2858"/>
    <w:rsid w:val="00C02710"/>
    <w:rsid w:val="00C15476"/>
    <w:rsid w:val="00C169A7"/>
    <w:rsid w:val="00C16FE3"/>
    <w:rsid w:val="00C21D1C"/>
    <w:rsid w:val="00C2286F"/>
    <w:rsid w:val="00C249C5"/>
    <w:rsid w:val="00C24CA6"/>
    <w:rsid w:val="00C26EAD"/>
    <w:rsid w:val="00C30627"/>
    <w:rsid w:val="00C40380"/>
    <w:rsid w:val="00C40730"/>
    <w:rsid w:val="00C55334"/>
    <w:rsid w:val="00C56F1F"/>
    <w:rsid w:val="00C62213"/>
    <w:rsid w:val="00C656A4"/>
    <w:rsid w:val="00C672BE"/>
    <w:rsid w:val="00C67C5B"/>
    <w:rsid w:val="00C77CC0"/>
    <w:rsid w:val="00C817F1"/>
    <w:rsid w:val="00C82CA4"/>
    <w:rsid w:val="00C93F27"/>
    <w:rsid w:val="00CA3F5A"/>
    <w:rsid w:val="00CA662E"/>
    <w:rsid w:val="00CA7C09"/>
    <w:rsid w:val="00CB512E"/>
    <w:rsid w:val="00CB51C0"/>
    <w:rsid w:val="00CB5D94"/>
    <w:rsid w:val="00CD0DC0"/>
    <w:rsid w:val="00CD4520"/>
    <w:rsid w:val="00CD595C"/>
    <w:rsid w:val="00CD62E8"/>
    <w:rsid w:val="00CE007E"/>
    <w:rsid w:val="00CE4489"/>
    <w:rsid w:val="00CE4F13"/>
    <w:rsid w:val="00CF7793"/>
    <w:rsid w:val="00D01000"/>
    <w:rsid w:val="00D01754"/>
    <w:rsid w:val="00D02C93"/>
    <w:rsid w:val="00D049CD"/>
    <w:rsid w:val="00D04A98"/>
    <w:rsid w:val="00D055C7"/>
    <w:rsid w:val="00D2238E"/>
    <w:rsid w:val="00D230A9"/>
    <w:rsid w:val="00D24EE7"/>
    <w:rsid w:val="00D347CB"/>
    <w:rsid w:val="00D36418"/>
    <w:rsid w:val="00D37131"/>
    <w:rsid w:val="00D377C7"/>
    <w:rsid w:val="00D37955"/>
    <w:rsid w:val="00D37C68"/>
    <w:rsid w:val="00D37EC7"/>
    <w:rsid w:val="00D43136"/>
    <w:rsid w:val="00D43AE1"/>
    <w:rsid w:val="00D54A2B"/>
    <w:rsid w:val="00D612F4"/>
    <w:rsid w:val="00D622DE"/>
    <w:rsid w:val="00D6447D"/>
    <w:rsid w:val="00D64F62"/>
    <w:rsid w:val="00D726C5"/>
    <w:rsid w:val="00D73FE7"/>
    <w:rsid w:val="00D8707E"/>
    <w:rsid w:val="00D907AA"/>
    <w:rsid w:val="00D94696"/>
    <w:rsid w:val="00D955F1"/>
    <w:rsid w:val="00D95C24"/>
    <w:rsid w:val="00D96796"/>
    <w:rsid w:val="00D97A08"/>
    <w:rsid w:val="00DA17B5"/>
    <w:rsid w:val="00DA3A20"/>
    <w:rsid w:val="00DA7B1A"/>
    <w:rsid w:val="00DB61E6"/>
    <w:rsid w:val="00DB6711"/>
    <w:rsid w:val="00DC6B28"/>
    <w:rsid w:val="00DC6FA7"/>
    <w:rsid w:val="00DD3F56"/>
    <w:rsid w:val="00DE046A"/>
    <w:rsid w:val="00DE08F9"/>
    <w:rsid w:val="00DE3604"/>
    <w:rsid w:val="00DF689D"/>
    <w:rsid w:val="00E025D4"/>
    <w:rsid w:val="00E03631"/>
    <w:rsid w:val="00E04D23"/>
    <w:rsid w:val="00E06C4C"/>
    <w:rsid w:val="00E075A9"/>
    <w:rsid w:val="00E17C42"/>
    <w:rsid w:val="00E20BEA"/>
    <w:rsid w:val="00E26BEF"/>
    <w:rsid w:val="00E34722"/>
    <w:rsid w:val="00E3519E"/>
    <w:rsid w:val="00E36FE6"/>
    <w:rsid w:val="00E453D5"/>
    <w:rsid w:val="00E45E91"/>
    <w:rsid w:val="00E460FF"/>
    <w:rsid w:val="00E46566"/>
    <w:rsid w:val="00E546E6"/>
    <w:rsid w:val="00E57010"/>
    <w:rsid w:val="00E57E36"/>
    <w:rsid w:val="00E60BA4"/>
    <w:rsid w:val="00E614D2"/>
    <w:rsid w:val="00E662C0"/>
    <w:rsid w:val="00E70C56"/>
    <w:rsid w:val="00E718DD"/>
    <w:rsid w:val="00E729F0"/>
    <w:rsid w:val="00E74484"/>
    <w:rsid w:val="00E92B58"/>
    <w:rsid w:val="00E94AF1"/>
    <w:rsid w:val="00E955FC"/>
    <w:rsid w:val="00EA0472"/>
    <w:rsid w:val="00EA1B0A"/>
    <w:rsid w:val="00EB1C3C"/>
    <w:rsid w:val="00EB3188"/>
    <w:rsid w:val="00EB381B"/>
    <w:rsid w:val="00EB623B"/>
    <w:rsid w:val="00EC14FF"/>
    <w:rsid w:val="00EC365D"/>
    <w:rsid w:val="00EC4C1C"/>
    <w:rsid w:val="00EC63D6"/>
    <w:rsid w:val="00EC75DD"/>
    <w:rsid w:val="00ED2528"/>
    <w:rsid w:val="00ED2B34"/>
    <w:rsid w:val="00ED3542"/>
    <w:rsid w:val="00ED4A27"/>
    <w:rsid w:val="00ED5259"/>
    <w:rsid w:val="00ED6CD9"/>
    <w:rsid w:val="00ED6F2F"/>
    <w:rsid w:val="00EE1C1D"/>
    <w:rsid w:val="00EE261B"/>
    <w:rsid w:val="00EE29F4"/>
    <w:rsid w:val="00EE6BF8"/>
    <w:rsid w:val="00EE77EB"/>
    <w:rsid w:val="00EF3E63"/>
    <w:rsid w:val="00EF4F20"/>
    <w:rsid w:val="00F0216A"/>
    <w:rsid w:val="00F05939"/>
    <w:rsid w:val="00F05E31"/>
    <w:rsid w:val="00F2576B"/>
    <w:rsid w:val="00F257D8"/>
    <w:rsid w:val="00F25D25"/>
    <w:rsid w:val="00F27418"/>
    <w:rsid w:val="00F33EA5"/>
    <w:rsid w:val="00F3415A"/>
    <w:rsid w:val="00F35635"/>
    <w:rsid w:val="00F42EF0"/>
    <w:rsid w:val="00F44F18"/>
    <w:rsid w:val="00F509A4"/>
    <w:rsid w:val="00F53381"/>
    <w:rsid w:val="00F60D72"/>
    <w:rsid w:val="00F6154B"/>
    <w:rsid w:val="00F64441"/>
    <w:rsid w:val="00F704FF"/>
    <w:rsid w:val="00F73C9D"/>
    <w:rsid w:val="00F74EA5"/>
    <w:rsid w:val="00F829FD"/>
    <w:rsid w:val="00F831CC"/>
    <w:rsid w:val="00F908AE"/>
    <w:rsid w:val="00F92F24"/>
    <w:rsid w:val="00F977F2"/>
    <w:rsid w:val="00FA0A81"/>
    <w:rsid w:val="00FA2072"/>
    <w:rsid w:val="00FA3047"/>
    <w:rsid w:val="00FB00A5"/>
    <w:rsid w:val="00FC0BC4"/>
    <w:rsid w:val="00FC53D2"/>
    <w:rsid w:val="00FE0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F4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5635"/>
    <w:rPr>
      <w:color w:val="0000FF"/>
      <w:u w:val="single"/>
    </w:rPr>
  </w:style>
  <w:style w:type="paragraph" w:styleId="BalloonText">
    <w:name w:val="Balloon Text"/>
    <w:basedOn w:val="Normal"/>
    <w:link w:val="BalloonTextChar"/>
    <w:uiPriority w:val="99"/>
    <w:semiHidden/>
    <w:unhideWhenUsed/>
    <w:rsid w:val="00330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D3E"/>
    <w:rPr>
      <w:rFonts w:ascii="Tahoma" w:hAnsi="Tahoma" w:cs="Tahoma"/>
      <w:sz w:val="16"/>
      <w:szCs w:val="16"/>
      <w:lang w:eastAsia="en-US"/>
    </w:rPr>
  </w:style>
  <w:style w:type="paragraph" w:styleId="Header">
    <w:name w:val="header"/>
    <w:basedOn w:val="Normal"/>
    <w:link w:val="HeaderChar"/>
    <w:uiPriority w:val="99"/>
    <w:unhideWhenUsed/>
    <w:rsid w:val="00F4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18"/>
    <w:rPr>
      <w:sz w:val="22"/>
      <w:szCs w:val="22"/>
      <w:lang w:val="en-GB" w:eastAsia="en-US"/>
    </w:rPr>
  </w:style>
  <w:style w:type="paragraph" w:styleId="Footer">
    <w:name w:val="footer"/>
    <w:basedOn w:val="Normal"/>
    <w:link w:val="FooterChar"/>
    <w:uiPriority w:val="99"/>
    <w:unhideWhenUsed/>
    <w:rsid w:val="00F4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18"/>
    <w:rPr>
      <w:sz w:val="22"/>
      <w:szCs w:val="22"/>
      <w:lang w:val="en-GB" w:eastAsia="en-US"/>
    </w:rPr>
  </w:style>
  <w:style w:type="paragraph" w:styleId="ListParagraph">
    <w:name w:val="List Paragraph"/>
    <w:basedOn w:val="Normal"/>
    <w:uiPriority w:val="34"/>
    <w:qFormat/>
    <w:rsid w:val="00D37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k\Dropbox\Attendance%20Summary%202018%20AGM%20(version%201).xls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Average attendance by church</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9.3575723694648047E-2"/>
          <c:y val="0.11325581802274716"/>
          <c:w val="0.78755258744519385"/>
          <c:h val="0.77078127734033242"/>
        </c:manualLayout>
      </c:layout>
      <c:lineChart>
        <c:grouping val="standard"/>
        <c:varyColors val="0"/>
        <c:ser>
          <c:idx val="0"/>
          <c:order val="0"/>
          <c:tx>
            <c:strRef>
              <c:f>Sheet1!$C$4</c:f>
              <c:strCache>
                <c:ptCount val="1"/>
                <c:pt idx="0">
                  <c:v>TOTAL</c:v>
                </c:pt>
              </c:strCache>
            </c:strRef>
          </c:tx>
          <c:spPr>
            <a:ln w="22225" cap="rnd" cmpd="sng" algn="ctr">
              <a:solidFill>
                <a:schemeClr val="accent1"/>
              </a:solidFill>
              <a:round/>
            </a:ln>
            <a:effectLst/>
          </c:spPr>
          <c:marker>
            <c:symbol val="none"/>
          </c:marker>
          <c:dLbls>
            <c:dLbl>
              <c:idx val="0"/>
              <c:layout>
                <c:manualLayout>
                  <c:x val="-2.9302769818529129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46-4885-B331-364CE11D4028}"/>
                </c:ext>
              </c:extLst>
            </c:dLbl>
            <c:dLbl>
              <c:idx val="1"/>
              <c:layout>
                <c:manualLayout>
                  <c:x val="-2.9302769818529129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46-4885-B331-364CE11D4028}"/>
                </c:ext>
              </c:extLst>
            </c:dLbl>
            <c:dLbl>
              <c:idx val="2"/>
              <c:layout>
                <c:manualLayout>
                  <c:x val="-2.9302769818529095E-2"/>
                  <c:y val="-2.0833333333333332E-2"/>
                </c:manualLayout>
              </c:layout>
              <c:spPr>
                <a:noFill/>
                <a:ln>
                  <a:noFill/>
                </a:ln>
                <a:effectLst/>
              </c:spPr>
              <c:txPr>
                <a:bodyPr rot="0" spcFirstLastPara="1" vertOverflow="ellipsis" vert="horz" wrap="square" lIns="38100" tIns="19050" rIns="38100" bIns="19050" anchor="t" anchorCtr="0">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46-4885-B331-364CE11D4028}"/>
                </c:ext>
              </c:extLst>
            </c:dLbl>
            <c:dLbl>
              <c:idx val="3"/>
              <c:layout>
                <c:manualLayout>
                  <c:x val="-2.9302769818529202E-2"/>
                  <c:y val="-1.7857142857142884E-2"/>
                </c:manualLayout>
              </c:layout>
              <c:spPr>
                <a:noFill/>
                <a:ln>
                  <a:noFill/>
                </a:ln>
                <a:effectLst/>
              </c:spPr>
              <c:txPr>
                <a:bodyPr rot="0" spcFirstLastPara="1" vertOverflow="ellipsis" vert="horz" wrap="square" lIns="38100" tIns="19050" rIns="38100" bIns="19050" anchor="t" anchorCtr="0">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46-4885-B331-364CE11D4028}"/>
                </c:ext>
              </c:extLst>
            </c:dLbl>
            <c:dLbl>
              <c:idx val="4"/>
              <c:layout>
                <c:manualLayout>
                  <c:x val="-2.9302769818529202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446-4885-B331-364CE11D4028}"/>
                </c:ext>
              </c:extLst>
            </c:dLbl>
            <c:dLbl>
              <c:idx val="5"/>
              <c:layout>
                <c:manualLayout>
                  <c:x val="-2.9302769818529129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446-4885-B331-364CE11D4028}"/>
                </c:ext>
              </c:extLst>
            </c:dLbl>
            <c:dLbl>
              <c:idx val="6"/>
              <c:layout>
                <c:manualLayout>
                  <c:x val="-2.9302769818529202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446-4885-B331-364CE11D4028}"/>
                </c:ext>
              </c:extLst>
            </c:dLbl>
            <c:dLbl>
              <c:idx val="7"/>
              <c:layout>
                <c:manualLayout>
                  <c:x val="-2.9302769818529202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446-4885-B331-364CE11D4028}"/>
                </c:ext>
              </c:extLst>
            </c:dLbl>
            <c:dLbl>
              <c:idx val="8"/>
              <c:layout>
                <c:manualLayout>
                  <c:x val="-2.9302769818529271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446-4885-B331-364CE11D4028}"/>
                </c:ext>
              </c:extLst>
            </c:dLbl>
            <c:dLbl>
              <c:idx val="9"/>
              <c:layout>
                <c:manualLayout>
                  <c:x val="-2.9302769818529271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446-4885-B331-364CE11D4028}"/>
                </c:ext>
              </c:extLst>
            </c:dLbl>
            <c:dLbl>
              <c:idx val="10"/>
              <c:layout>
                <c:manualLayout>
                  <c:x val="-2.9302769818529129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446-4885-B331-364CE11D40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Sheet1!$B$5:$B$15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Sheet1!$C$5:$C$15</c:f>
              <c:numCache>
                <c:formatCode>0</c:formatCode>
                <c:ptCount val="11"/>
                <c:pt idx="0">
                  <c:v>224.26923076923077</c:v>
                </c:pt>
                <c:pt idx="1">
                  <c:v>213.28846153846155</c:v>
                </c:pt>
                <c:pt idx="2">
                  <c:v>203.73076923076923</c:v>
                </c:pt>
                <c:pt idx="3">
                  <c:v>204.80769230769232</c:v>
                </c:pt>
                <c:pt idx="4">
                  <c:v>193.01923076923077</c:v>
                </c:pt>
                <c:pt idx="5">
                  <c:v>185.05769230769232</c:v>
                </c:pt>
                <c:pt idx="6">
                  <c:v>172.51923076923077</c:v>
                </c:pt>
                <c:pt idx="7">
                  <c:v>165.01923076923077</c:v>
                </c:pt>
                <c:pt idx="8">
                  <c:v>160.61538461538461</c:v>
                </c:pt>
                <c:pt idx="9">
                  <c:v>167.92307692307691</c:v>
                </c:pt>
                <c:pt idx="10">
                  <c:v>159.34615384615384</c:v>
                </c:pt>
              </c:numCache>
            </c:numRef>
          </c:val>
          <c:smooth val="0"/>
          <c:extLst>
            <c:ext xmlns:c16="http://schemas.microsoft.com/office/drawing/2014/chart" uri="{C3380CC4-5D6E-409C-BE32-E72D297353CC}">
              <c16:uniqueId val="{00000000-3446-4885-B331-364CE11D4028}"/>
            </c:ext>
          </c:extLst>
        </c:ser>
        <c:ser>
          <c:idx val="1"/>
          <c:order val="1"/>
          <c:tx>
            <c:strRef>
              <c:f>Sheet1!$D$4</c:f>
              <c:strCache>
                <c:ptCount val="1"/>
                <c:pt idx="0">
                  <c:v>Forster</c:v>
                </c:pt>
              </c:strCache>
            </c:strRef>
          </c:tx>
          <c:spPr>
            <a:ln w="22225" cap="rnd" cmpd="sng" algn="ctr">
              <a:solidFill>
                <a:schemeClr val="accent2"/>
              </a:solidFill>
              <a:round/>
            </a:ln>
            <a:effectLst/>
          </c:spPr>
          <c:marker>
            <c:symbol val="none"/>
          </c:marker>
          <c:dLbls>
            <c:dLbl>
              <c:idx val="0"/>
              <c:layout>
                <c:manualLayout>
                  <c:x val="-2.9302769818529129E-2"/>
                  <c:y val="-1.7857142857142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446-4885-B331-364CE11D4028}"/>
                </c:ext>
              </c:extLst>
            </c:dLbl>
            <c:dLbl>
              <c:idx val="1"/>
              <c:layout>
                <c:manualLayout>
                  <c:x val="-2.7392550143266477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446-4885-B331-364CE11D4028}"/>
                </c:ext>
              </c:extLst>
            </c:dLbl>
            <c:dLbl>
              <c:idx val="2"/>
              <c:layout>
                <c:manualLayout>
                  <c:x val="-2.9302769818529095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446-4885-B331-364CE11D4028}"/>
                </c:ext>
              </c:extLst>
            </c:dLbl>
            <c:dLbl>
              <c:idx val="3"/>
              <c:layout>
                <c:manualLayout>
                  <c:x val="-2.9302769818529202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446-4885-B331-364CE11D4028}"/>
                </c:ext>
              </c:extLst>
            </c:dLbl>
            <c:dLbl>
              <c:idx val="4"/>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446-4885-B331-364CE11D4028}"/>
                </c:ext>
              </c:extLst>
            </c:dLbl>
            <c:dLbl>
              <c:idx val="5"/>
              <c:layout>
                <c:manualLayout>
                  <c:x val="-2.4947468958930276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446-4885-B331-364CE11D4028}"/>
                </c:ext>
              </c:extLst>
            </c:dLbl>
            <c:dLbl>
              <c:idx val="6"/>
              <c:layout>
                <c:manualLayout>
                  <c:x val="-2.4947468958930349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446-4885-B331-364CE11D4028}"/>
                </c:ext>
              </c:extLst>
            </c:dLbl>
            <c:dLbl>
              <c:idx val="7"/>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446-4885-B331-364CE11D4028}"/>
                </c:ext>
              </c:extLst>
            </c:dLbl>
            <c:dLbl>
              <c:idx val="8"/>
              <c:layout>
                <c:manualLayout>
                  <c:x val="-2.4947468958930276E-2"/>
                  <c:y val="-2.083333333333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446-4885-B331-364CE11D4028}"/>
                </c:ext>
              </c:extLst>
            </c:dLbl>
            <c:dLbl>
              <c:idx val="9"/>
              <c:layout>
                <c:manualLayout>
                  <c:x val="-2.6857688634192932E-2"/>
                  <c:y val="-2.083333333333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446-4885-B331-364CE11D4028}"/>
                </c:ext>
              </c:extLst>
            </c:dLbl>
            <c:dLbl>
              <c:idx val="10"/>
              <c:layout>
                <c:manualLayout>
                  <c:x val="-2.4947468958930276E-2"/>
                  <c:y val="-2.3809523809523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446-4885-B331-364CE11D4028}"/>
                </c:ext>
              </c:extLst>
            </c:dLbl>
            <c:spPr>
              <a:noFill/>
              <a:ln>
                <a:noFill/>
              </a:ln>
              <a:effectLst/>
            </c:spPr>
            <c:txPr>
              <a:bodyPr rot="0" spcFirstLastPara="1" vertOverflow="ellipsis" vert="horz" wrap="square" lIns="38100" tIns="19050" rIns="38100" bIns="19050" anchor="t" anchorCtr="0">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Sheet1!$B$5:$B$15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Sheet1!$D$5:$D$15</c:f>
              <c:numCache>
                <c:formatCode>0</c:formatCode>
                <c:ptCount val="11"/>
                <c:pt idx="0">
                  <c:v>121.71153846153847</c:v>
                </c:pt>
                <c:pt idx="1">
                  <c:v>112.75</c:v>
                </c:pt>
                <c:pt idx="2">
                  <c:v>103.96153846153847</c:v>
                </c:pt>
                <c:pt idx="3">
                  <c:v>108.5</c:v>
                </c:pt>
                <c:pt idx="4">
                  <c:v>97.15384615384616</c:v>
                </c:pt>
                <c:pt idx="5">
                  <c:v>96.17307692307692</c:v>
                </c:pt>
                <c:pt idx="6">
                  <c:v>91.90384615384616</c:v>
                </c:pt>
                <c:pt idx="7">
                  <c:v>90.34615384615384</c:v>
                </c:pt>
                <c:pt idx="8">
                  <c:v>88.134615384615387</c:v>
                </c:pt>
                <c:pt idx="9">
                  <c:v>93.5</c:v>
                </c:pt>
                <c:pt idx="10">
                  <c:v>82.5</c:v>
                </c:pt>
              </c:numCache>
            </c:numRef>
          </c:val>
          <c:smooth val="0"/>
          <c:extLst>
            <c:ext xmlns:c16="http://schemas.microsoft.com/office/drawing/2014/chart" uri="{C3380CC4-5D6E-409C-BE32-E72D297353CC}">
              <c16:uniqueId val="{00000001-3446-4885-B331-364CE11D4028}"/>
            </c:ext>
          </c:extLst>
        </c:ser>
        <c:ser>
          <c:idx val="2"/>
          <c:order val="2"/>
          <c:tx>
            <c:strRef>
              <c:f>Sheet1!$E$4</c:f>
              <c:strCache>
                <c:ptCount val="1"/>
                <c:pt idx="0">
                  <c:v>Tuncurry</c:v>
                </c:pt>
              </c:strCache>
            </c:strRef>
          </c:tx>
          <c:spPr>
            <a:ln w="22225" cap="rnd" cmpd="sng" algn="ctr">
              <a:solidFill>
                <a:schemeClr val="accent3"/>
              </a:solidFill>
              <a:round/>
            </a:ln>
            <a:effectLst/>
          </c:spPr>
          <c:marker>
            <c:symbol val="none"/>
          </c:marker>
          <c:dLbls>
            <c:dLbl>
              <c:idx val="0"/>
              <c:layout>
                <c:manualLayout>
                  <c:x val="-2.3037249283667641E-2"/>
                  <c:y val="-2.083333333333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446-4885-B331-364CE11D4028}"/>
                </c:ext>
              </c:extLst>
            </c:dLbl>
            <c:dLbl>
              <c:idx val="1"/>
              <c:layout>
                <c:manualLayout>
                  <c:x val="-2.3037249283667623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446-4885-B331-364CE11D4028}"/>
                </c:ext>
              </c:extLst>
            </c:dLbl>
            <c:dLbl>
              <c:idx val="2"/>
              <c:layout>
                <c:manualLayout>
                  <c:x val="-2.4947468958930276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446-4885-B331-364CE11D4028}"/>
                </c:ext>
              </c:extLst>
            </c:dLbl>
            <c:dLbl>
              <c:idx val="3"/>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446-4885-B331-364CE11D4028}"/>
                </c:ext>
              </c:extLst>
            </c:dLbl>
            <c:dLbl>
              <c:idx val="4"/>
              <c:layout>
                <c:manualLayout>
                  <c:x val="-2.4947468958930276E-2"/>
                  <c:y val="-2.083333333333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446-4885-B331-364CE11D4028}"/>
                </c:ext>
              </c:extLst>
            </c:dLbl>
            <c:dLbl>
              <c:idx val="5"/>
              <c:layout>
                <c:manualLayout>
                  <c:x val="-2.3037249283667623E-2"/>
                  <c:y val="-2.083333333333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446-4885-B331-364CE11D4028}"/>
                </c:ext>
              </c:extLst>
            </c:dLbl>
            <c:dLbl>
              <c:idx val="6"/>
              <c:layout>
                <c:manualLayout>
                  <c:x val="-2.4947468958930349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446-4885-B331-364CE11D4028}"/>
                </c:ext>
              </c:extLst>
            </c:dLbl>
            <c:dLbl>
              <c:idx val="7"/>
              <c:layout>
                <c:manualLayout>
                  <c:x val="-2.3037249283667693E-2"/>
                  <c:y val="-2.083333333333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446-4885-B331-364CE11D4028}"/>
                </c:ext>
              </c:extLst>
            </c:dLbl>
            <c:dLbl>
              <c:idx val="8"/>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446-4885-B331-364CE11D4028}"/>
                </c:ext>
              </c:extLst>
            </c:dLbl>
            <c:dLbl>
              <c:idx val="9"/>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3446-4885-B331-364CE11D4028}"/>
                </c:ext>
              </c:extLst>
            </c:dLbl>
            <c:dLbl>
              <c:idx val="10"/>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3446-4885-B331-364CE11D40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Sheet1!$B$5:$B$15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Sheet1!$E$5:$E$15</c:f>
              <c:numCache>
                <c:formatCode>0</c:formatCode>
                <c:ptCount val="11"/>
                <c:pt idx="0">
                  <c:v>63.557692307692307</c:v>
                </c:pt>
                <c:pt idx="1">
                  <c:v>61.53846153846154</c:v>
                </c:pt>
                <c:pt idx="2">
                  <c:v>58.769230769230766</c:v>
                </c:pt>
                <c:pt idx="3">
                  <c:v>54.307692307692307</c:v>
                </c:pt>
                <c:pt idx="4">
                  <c:v>48.865384615384613</c:v>
                </c:pt>
                <c:pt idx="5">
                  <c:v>44.884615384615387</c:v>
                </c:pt>
                <c:pt idx="6">
                  <c:v>41.615384615384613</c:v>
                </c:pt>
                <c:pt idx="7">
                  <c:v>39.67307692307692</c:v>
                </c:pt>
                <c:pt idx="8">
                  <c:v>38.480769230769234</c:v>
                </c:pt>
                <c:pt idx="9">
                  <c:v>41.42307692307692</c:v>
                </c:pt>
                <c:pt idx="10">
                  <c:v>44.846153846153847</c:v>
                </c:pt>
              </c:numCache>
            </c:numRef>
          </c:val>
          <c:smooth val="0"/>
          <c:extLst>
            <c:ext xmlns:c16="http://schemas.microsoft.com/office/drawing/2014/chart" uri="{C3380CC4-5D6E-409C-BE32-E72D297353CC}">
              <c16:uniqueId val="{00000002-3446-4885-B331-364CE11D4028}"/>
            </c:ext>
          </c:extLst>
        </c:ser>
        <c:ser>
          <c:idx val="3"/>
          <c:order val="3"/>
          <c:tx>
            <c:strRef>
              <c:f>Sheet1!$F$4</c:f>
              <c:strCache>
                <c:ptCount val="1"/>
                <c:pt idx="0">
                  <c:v>Dyers</c:v>
                </c:pt>
              </c:strCache>
            </c:strRef>
          </c:tx>
          <c:spPr>
            <a:ln w="22225" cap="rnd" cmpd="sng" algn="ctr">
              <a:solidFill>
                <a:schemeClr val="accent4"/>
              </a:solidFill>
              <a:round/>
            </a:ln>
            <a:effectLst/>
          </c:spPr>
          <c:marker>
            <c:symbol val="none"/>
          </c:marker>
          <c:dLbls>
            <c:dLbl>
              <c:idx val="0"/>
              <c:layout>
                <c:manualLayout>
                  <c:x val="-2.4947468958930293E-2"/>
                  <c:y val="-2.0833333333333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3446-4885-B331-364CE11D4028}"/>
                </c:ext>
              </c:extLst>
            </c:dLbl>
            <c:dLbl>
              <c:idx val="1"/>
              <c:layout>
                <c:manualLayout>
                  <c:x val="-2.4947468958930276E-2"/>
                  <c:y val="-1.785714285714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3446-4885-B331-364CE11D4028}"/>
                </c:ext>
              </c:extLst>
            </c:dLbl>
            <c:dLbl>
              <c:idx val="2"/>
              <c:layout>
                <c:manualLayout>
                  <c:x val="-2.3037249283667585E-2"/>
                  <c:y val="-1.785714285714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3446-4885-B331-364CE11D4028}"/>
                </c:ext>
              </c:extLst>
            </c:dLbl>
            <c:dLbl>
              <c:idx val="3"/>
              <c:layout>
                <c:manualLayout>
                  <c:x val="-2.4947468958930276E-2"/>
                  <c:y val="-1.785714285714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3446-4885-B331-364CE11D4028}"/>
                </c:ext>
              </c:extLst>
            </c:dLbl>
            <c:dLbl>
              <c:idx val="4"/>
              <c:layout>
                <c:manualLayout>
                  <c:x val="-2.4947468958930276E-2"/>
                  <c:y val="-1.785714285714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3446-4885-B331-364CE11D4028}"/>
                </c:ext>
              </c:extLst>
            </c:dLbl>
            <c:dLbl>
              <c:idx val="5"/>
              <c:layout>
                <c:manualLayout>
                  <c:x val="-2.4947468958930276E-2"/>
                  <c:y val="-1.785714285714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3446-4885-B331-364CE11D4028}"/>
                </c:ext>
              </c:extLst>
            </c:dLbl>
            <c:dLbl>
              <c:idx val="6"/>
              <c:layout>
                <c:manualLayout>
                  <c:x val="-2.3037249283667693E-2"/>
                  <c:y val="-1.785714285714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3446-4885-B331-364CE11D4028}"/>
                </c:ext>
              </c:extLst>
            </c:dLbl>
            <c:dLbl>
              <c:idx val="7"/>
              <c:layout>
                <c:manualLayout>
                  <c:x val="-2.3037249283667693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3446-4885-B331-364CE11D4028}"/>
                </c:ext>
              </c:extLst>
            </c:dLbl>
            <c:dLbl>
              <c:idx val="8"/>
              <c:layout>
                <c:manualLayout>
                  <c:x val="-2.4947468958930276E-2"/>
                  <c:y val="-1.4880952380952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3446-4885-B331-364CE11D4028}"/>
                </c:ext>
              </c:extLst>
            </c:dLbl>
            <c:dLbl>
              <c:idx val="9"/>
              <c:layout>
                <c:manualLayout>
                  <c:x val="-2.4947468958930276E-2"/>
                  <c:y val="-1.785714285714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3446-4885-B331-364CE11D4028}"/>
                </c:ext>
              </c:extLst>
            </c:dLbl>
            <c:dLbl>
              <c:idx val="10"/>
              <c:layout>
                <c:manualLayout>
                  <c:x val="-2.4947468958930276E-2"/>
                  <c:y val="-1.4880952380952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3446-4885-B331-364CE11D40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Sheet1!$B$5:$B$15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Sheet1!$F$5:$F$15</c:f>
              <c:numCache>
                <c:formatCode>0</c:formatCode>
                <c:ptCount val="11"/>
                <c:pt idx="0">
                  <c:v>22</c:v>
                </c:pt>
                <c:pt idx="1">
                  <c:v>24</c:v>
                </c:pt>
                <c:pt idx="2">
                  <c:v>24</c:v>
                </c:pt>
                <c:pt idx="3">
                  <c:v>28</c:v>
                </c:pt>
                <c:pt idx="4">
                  <c:v>24</c:v>
                </c:pt>
                <c:pt idx="5">
                  <c:v>24</c:v>
                </c:pt>
                <c:pt idx="6">
                  <c:v>22</c:v>
                </c:pt>
                <c:pt idx="7">
                  <c:v>21</c:v>
                </c:pt>
                <c:pt idx="8">
                  <c:v>20</c:v>
                </c:pt>
                <c:pt idx="9">
                  <c:v>18</c:v>
                </c:pt>
                <c:pt idx="10">
                  <c:v>20</c:v>
                </c:pt>
              </c:numCache>
            </c:numRef>
          </c:val>
          <c:smooth val="0"/>
          <c:extLst>
            <c:ext xmlns:c16="http://schemas.microsoft.com/office/drawing/2014/chart" uri="{C3380CC4-5D6E-409C-BE32-E72D297353CC}">
              <c16:uniqueId val="{00000003-3446-4885-B331-364CE11D4028}"/>
            </c:ext>
          </c:extLst>
        </c:ser>
        <c:ser>
          <c:idx val="4"/>
          <c:order val="4"/>
          <c:tx>
            <c:strRef>
              <c:f>Sheet1!$G$4</c:f>
              <c:strCache>
                <c:ptCount val="1"/>
                <c:pt idx="0">
                  <c:v>Nabiac</c:v>
                </c:pt>
              </c:strCache>
            </c:strRef>
          </c:tx>
          <c:spPr>
            <a:ln w="22225" cap="rnd" cmpd="sng" algn="ctr">
              <a:solidFill>
                <a:schemeClr val="accent5"/>
              </a:solidFill>
              <a:round/>
            </a:ln>
            <a:effectLst/>
          </c:spPr>
          <c:marker>
            <c:symbol val="none"/>
          </c:marker>
          <c:dLbls>
            <c:dLbl>
              <c:idx val="0"/>
              <c:layout>
                <c:manualLayout>
                  <c:x val="-2.4947468958930293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3446-4885-B331-364CE11D4028}"/>
                </c:ext>
              </c:extLst>
            </c:dLbl>
            <c:dLbl>
              <c:idx val="1"/>
              <c:layout>
                <c:manualLayout>
                  <c:x val="-2.4947468958930276E-2"/>
                  <c:y val="1.488095238095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3446-4885-B331-364CE11D4028}"/>
                </c:ext>
              </c:extLst>
            </c:dLbl>
            <c:dLbl>
              <c:idx val="2"/>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3446-4885-B331-364CE11D4028}"/>
                </c:ext>
              </c:extLst>
            </c:dLbl>
            <c:dLbl>
              <c:idx val="3"/>
              <c:layout>
                <c:manualLayout>
                  <c:x val="-2.4947468958930276E-2"/>
                  <c:y val="1.78571428571427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3446-4885-B331-364CE11D4028}"/>
                </c:ext>
              </c:extLst>
            </c:dLbl>
            <c:dLbl>
              <c:idx val="4"/>
              <c:layout>
                <c:manualLayout>
                  <c:x val="-2.3037249283667693E-2"/>
                  <c:y val="2.3809523809523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3446-4885-B331-364CE11D4028}"/>
                </c:ext>
              </c:extLst>
            </c:dLbl>
            <c:dLbl>
              <c:idx val="5"/>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3446-4885-B331-364CE11D4028}"/>
                </c:ext>
              </c:extLst>
            </c:dLbl>
            <c:dLbl>
              <c:idx val="6"/>
              <c:layout>
                <c:manualLayout>
                  <c:x val="-2.4947468958930349E-2"/>
                  <c:y val="1.785714285714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3446-4885-B331-364CE11D4028}"/>
                </c:ext>
              </c:extLst>
            </c:dLbl>
            <c:dLbl>
              <c:idx val="7"/>
              <c:layout>
                <c:manualLayout>
                  <c:x val="-2.3037249283667693E-2"/>
                  <c:y val="1.78571428571427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3446-4885-B331-364CE11D4028}"/>
                </c:ext>
              </c:extLst>
            </c:dLbl>
            <c:dLbl>
              <c:idx val="8"/>
              <c:layout>
                <c:manualLayout>
                  <c:x val="-2.4947468958930276E-2"/>
                  <c:y val="1.78571428571427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3446-4885-B331-364CE11D4028}"/>
                </c:ext>
              </c:extLst>
            </c:dLbl>
            <c:dLbl>
              <c:idx val="9"/>
              <c:layout>
                <c:manualLayout>
                  <c:x val="-2.4947468958930276E-2"/>
                  <c:y val="2.0833333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3446-4885-B331-364CE11D4028}"/>
                </c:ext>
              </c:extLst>
            </c:dLbl>
            <c:dLbl>
              <c:idx val="10"/>
              <c:layout>
                <c:manualLayout>
                  <c:x val="-2.4947468958930276E-2"/>
                  <c:y val="1.4880952380952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3446-4885-B331-364CE11D40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Sheet1!$B$5:$B$15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Sheet1!$G$5:$G$15</c:f>
              <c:numCache>
                <c:formatCode>0</c:formatCode>
                <c:ptCount val="11"/>
                <c:pt idx="0">
                  <c:v>17</c:v>
                </c:pt>
                <c:pt idx="1">
                  <c:v>15</c:v>
                </c:pt>
                <c:pt idx="2">
                  <c:v>17</c:v>
                </c:pt>
                <c:pt idx="3">
                  <c:v>14</c:v>
                </c:pt>
                <c:pt idx="4">
                  <c:v>23</c:v>
                </c:pt>
                <c:pt idx="5">
                  <c:v>20</c:v>
                </c:pt>
                <c:pt idx="6">
                  <c:v>17</c:v>
                </c:pt>
                <c:pt idx="7">
                  <c:v>14</c:v>
                </c:pt>
                <c:pt idx="8">
                  <c:v>14</c:v>
                </c:pt>
                <c:pt idx="9">
                  <c:v>15</c:v>
                </c:pt>
                <c:pt idx="10">
                  <c:v>12</c:v>
                </c:pt>
              </c:numCache>
            </c:numRef>
          </c:val>
          <c:smooth val="0"/>
          <c:extLst>
            <c:ext xmlns:c16="http://schemas.microsoft.com/office/drawing/2014/chart" uri="{C3380CC4-5D6E-409C-BE32-E72D297353CC}">
              <c16:uniqueId val="{00000004-3446-4885-B331-364CE11D4028}"/>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76573704"/>
        <c:axId val="476574032"/>
      </c:lineChart>
      <c:catAx>
        <c:axId val="47657370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76574032"/>
        <c:crosses val="autoZero"/>
        <c:auto val="1"/>
        <c:lblAlgn val="ctr"/>
        <c:lblOffset val="100"/>
        <c:noMultiLvlLbl val="0"/>
      </c:catAx>
      <c:valAx>
        <c:axId val="476574032"/>
        <c:scaling>
          <c:orientation val="minMax"/>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Combined Attendance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76573704"/>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manualLayout>
          <c:xMode val="edge"/>
          <c:yMode val="edge"/>
          <c:x val="0.87825192338063762"/>
          <c:y val="0.41326537307836519"/>
          <c:w val="0.11983785694409975"/>
          <c:h val="0.25111782902137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2DE-84B0-4F21-A3D3-4647FF77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2018-03-03T02:37:00Z</dcterms:created>
  <dcterms:modified xsi:type="dcterms:W3CDTF">2018-03-03T02:37:00Z</dcterms:modified>
</cp:coreProperties>
</file>